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E19" w:rsidRDefault="00D13E19">
      <w:pPr>
        <w:pStyle w:val="ConsPlusTitlePage"/>
      </w:pPr>
      <w:r>
        <w:t xml:space="preserve">Документ предоставлен </w:t>
      </w:r>
      <w:hyperlink r:id="rId4" w:history="1">
        <w:r>
          <w:rPr>
            <w:color w:val="0000FF"/>
          </w:rPr>
          <w:t>КонсультантПлюс</w:t>
        </w:r>
      </w:hyperlink>
      <w:r>
        <w:br/>
      </w:r>
    </w:p>
    <w:p w:rsidR="00D13E19" w:rsidRDefault="00D13E19">
      <w:pPr>
        <w:pStyle w:val="ConsPlusNormal"/>
        <w:jc w:val="both"/>
        <w:outlineLvl w:val="0"/>
      </w:pPr>
    </w:p>
    <w:p w:rsidR="00D13E19" w:rsidRDefault="00D13E19">
      <w:pPr>
        <w:pStyle w:val="ConsPlusTitle"/>
        <w:jc w:val="center"/>
        <w:outlineLvl w:val="0"/>
      </w:pPr>
      <w:r>
        <w:t>ГУБЕРНАТОР ОРЛОВСКОЙ ОБЛАСТИ</w:t>
      </w:r>
    </w:p>
    <w:p w:rsidR="00D13E19" w:rsidRDefault="00D13E19">
      <w:pPr>
        <w:pStyle w:val="ConsPlusTitle"/>
        <w:jc w:val="center"/>
      </w:pPr>
    </w:p>
    <w:p w:rsidR="00D13E19" w:rsidRDefault="00D13E19">
      <w:pPr>
        <w:pStyle w:val="ConsPlusTitle"/>
        <w:jc w:val="center"/>
      </w:pPr>
      <w:r>
        <w:t>УКАЗ</w:t>
      </w:r>
    </w:p>
    <w:p w:rsidR="00D13E19" w:rsidRDefault="00D13E19">
      <w:pPr>
        <w:pStyle w:val="ConsPlusTitle"/>
        <w:jc w:val="center"/>
      </w:pPr>
      <w:r>
        <w:t>от 13 октября 2015 г. N 545</w:t>
      </w:r>
    </w:p>
    <w:p w:rsidR="00D13E19" w:rsidRDefault="00D13E19">
      <w:pPr>
        <w:pStyle w:val="ConsPlusTitle"/>
        <w:jc w:val="center"/>
      </w:pPr>
    </w:p>
    <w:p w:rsidR="00D13E19" w:rsidRDefault="00D13E19">
      <w:pPr>
        <w:pStyle w:val="ConsPlusTitle"/>
        <w:jc w:val="center"/>
      </w:pPr>
      <w:r>
        <w:t>О МЕРАХ ПО ОРГАНИЗАЦИИ ДЕЯТЕЛЬНОСТИ</w:t>
      </w:r>
    </w:p>
    <w:p w:rsidR="00D13E19" w:rsidRDefault="00D13E19">
      <w:pPr>
        <w:pStyle w:val="ConsPlusTitle"/>
        <w:jc w:val="center"/>
      </w:pPr>
      <w:r>
        <w:t>В СФЕРЕ ПРОТИВОДЕЙСТВИЯ КОРРУПЦИИ</w:t>
      </w:r>
    </w:p>
    <w:p w:rsidR="00D13E19" w:rsidRDefault="00D13E19">
      <w:pPr>
        <w:pStyle w:val="ConsPlusTitle"/>
        <w:jc w:val="center"/>
      </w:pPr>
      <w:r>
        <w:t>В ОРЛОВСКОЙ ОБЛАСТИ</w:t>
      </w:r>
    </w:p>
    <w:p w:rsidR="00D13E19" w:rsidRDefault="00D13E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E19">
        <w:trPr>
          <w:jc w:val="center"/>
        </w:trPr>
        <w:tc>
          <w:tcPr>
            <w:tcW w:w="9294" w:type="dxa"/>
            <w:tcBorders>
              <w:top w:val="nil"/>
              <w:left w:val="single" w:sz="24" w:space="0" w:color="CED3F1"/>
              <w:bottom w:val="nil"/>
              <w:right w:val="single" w:sz="24" w:space="0" w:color="F4F3F8"/>
            </w:tcBorders>
            <w:shd w:val="clear" w:color="auto" w:fill="F4F3F8"/>
          </w:tcPr>
          <w:p w:rsidR="00D13E19" w:rsidRDefault="00D13E19">
            <w:pPr>
              <w:pStyle w:val="ConsPlusNormal"/>
              <w:jc w:val="center"/>
            </w:pPr>
            <w:r>
              <w:rPr>
                <w:color w:val="392C69"/>
              </w:rPr>
              <w:t>Список изменяющих документов</w:t>
            </w:r>
          </w:p>
          <w:p w:rsidR="00D13E19" w:rsidRDefault="00D13E19">
            <w:pPr>
              <w:pStyle w:val="ConsPlusNormal"/>
              <w:jc w:val="center"/>
            </w:pPr>
            <w:r>
              <w:rPr>
                <w:color w:val="392C69"/>
              </w:rPr>
              <w:t>(в ред. Указов Губернатора Орловской области</w:t>
            </w:r>
          </w:p>
          <w:p w:rsidR="00D13E19" w:rsidRDefault="00D13E19">
            <w:pPr>
              <w:pStyle w:val="ConsPlusNormal"/>
              <w:jc w:val="center"/>
            </w:pPr>
            <w:r>
              <w:rPr>
                <w:color w:val="392C69"/>
              </w:rPr>
              <w:t xml:space="preserve">от 20.11.2015 </w:t>
            </w:r>
            <w:hyperlink r:id="rId5" w:history="1">
              <w:r>
                <w:rPr>
                  <w:color w:val="0000FF"/>
                </w:rPr>
                <w:t>N 630</w:t>
              </w:r>
            </w:hyperlink>
            <w:r>
              <w:rPr>
                <w:color w:val="392C69"/>
              </w:rPr>
              <w:t xml:space="preserve">, от 20.06.2016 </w:t>
            </w:r>
            <w:hyperlink r:id="rId6" w:history="1">
              <w:r>
                <w:rPr>
                  <w:color w:val="0000FF"/>
                </w:rPr>
                <w:t>N 311</w:t>
              </w:r>
            </w:hyperlink>
            <w:r>
              <w:rPr>
                <w:color w:val="392C69"/>
              </w:rPr>
              <w:t xml:space="preserve">, от 30.11.2016 </w:t>
            </w:r>
            <w:hyperlink r:id="rId7" w:history="1">
              <w:r>
                <w:rPr>
                  <w:color w:val="0000FF"/>
                </w:rPr>
                <w:t>N 687</w:t>
              </w:r>
            </w:hyperlink>
            <w:r>
              <w:rPr>
                <w:color w:val="392C69"/>
              </w:rPr>
              <w:t>,</w:t>
            </w:r>
          </w:p>
          <w:p w:rsidR="00D13E19" w:rsidRDefault="00D13E19">
            <w:pPr>
              <w:pStyle w:val="ConsPlusNormal"/>
              <w:jc w:val="center"/>
            </w:pPr>
            <w:r>
              <w:rPr>
                <w:color w:val="392C69"/>
              </w:rPr>
              <w:t xml:space="preserve">от 01.03.2017 </w:t>
            </w:r>
            <w:hyperlink r:id="rId8" w:history="1">
              <w:r>
                <w:rPr>
                  <w:color w:val="0000FF"/>
                </w:rPr>
                <w:t>N 96</w:t>
              </w:r>
            </w:hyperlink>
            <w:r>
              <w:rPr>
                <w:color w:val="392C69"/>
              </w:rPr>
              <w:t xml:space="preserve">, от 26.06.2017 </w:t>
            </w:r>
            <w:hyperlink r:id="rId9" w:history="1">
              <w:r>
                <w:rPr>
                  <w:color w:val="0000FF"/>
                </w:rPr>
                <w:t>N 263</w:t>
              </w:r>
            </w:hyperlink>
            <w:r>
              <w:rPr>
                <w:color w:val="392C69"/>
              </w:rPr>
              <w:t xml:space="preserve">, от 24.07.2017 </w:t>
            </w:r>
            <w:hyperlink r:id="rId10" w:history="1">
              <w:r>
                <w:rPr>
                  <w:color w:val="0000FF"/>
                </w:rPr>
                <w:t>N 311</w:t>
              </w:r>
            </w:hyperlink>
            <w:r>
              <w:rPr>
                <w:color w:val="392C69"/>
              </w:rPr>
              <w:t>,</w:t>
            </w:r>
          </w:p>
          <w:p w:rsidR="00D13E19" w:rsidRDefault="00D13E19">
            <w:pPr>
              <w:pStyle w:val="ConsPlusNormal"/>
              <w:jc w:val="center"/>
            </w:pPr>
            <w:r>
              <w:rPr>
                <w:color w:val="392C69"/>
              </w:rPr>
              <w:t xml:space="preserve">от 09.10.2017 </w:t>
            </w:r>
            <w:hyperlink r:id="rId11" w:history="1">
              <w:r>
                <w:rPr>
                  <w:color w:val="0000FF"/>
                </w:rPr>
                <w:t>N 474</w:t>
              </w:r>
            </w:hyperlink>
            <w:r>
              <w:rPr>
                <w:color w:val="392C69"/>
              </w:rPr>
              <w:t xml:space="preserve">, от 15.12.2017 </w:t>
            </w:r>
            <w:hyperlink r:id="rId12" w:history="1">
              <w:r>
                <w:rPr>
                  <w:color w:val="0000FF"/>
                </w:rPr>
                <w:t>N 637</w:t>
              </w:r>
            </w:hyperlink>
            <w:r>
              <w:rPr>
                <w:color w:val="392C69"/>
              </w:rPr>
              <w:t xml:space="preserve">, от 27.02.2018 </w:t>
            </w:r>
            <w:hyperlink r:id="rId13" w:history="1">
              <w:r>
                <w:rPr>
                  <w:color w:val="0000FF"/>
                </w:rPr>
                <w:t>N 88</w:t>
              </w:r>
            </w:hyperlink>
            <w:r>
              <w:rPr>
                <w:color w:val="392C69"/>
              </w:rPr>
              <w:t>,</w:t>
            </w:r>
          </w:p>
          <w:p w:rsidR="00D13E19" w:rsidRDefault="00D13E19">
            <w:pPr>
              <w:pStyle w:val="ConsPlusNormal"/>
              <w:jc w:val="center"/>
            </w:pPr>
            <w:r>
              <w:rPr>
                <w:color w:val="392C69"/>
              </w:rPr>
              <w:t xml:space="preserve">от 25.04.2018 </w:t>
            </w:r>
            <w:hyperlink r:id="rId14" w:history="1">
              <w:r>
                <w:rPr>
                  <w:color w:val="0000FF"/>
                </w:rPr>
                <w:t>N 233</w:t>
              </w:r>
            </w:hyperlink>
            <w:r>
              <w:rPr>
                <w:color w:val="392C69"/>
              </w:rPr>
              <w:t xml:space="preserve">, от 10.07.2018 </w:t>
            </w:r>
            <w:hyperlink r:id="rId15" w:history="1">
              <w:r>
                <w:rPr>
                  <w:color w:val="0000FF"/>
                </w:rPr>
                <w:t>N 386</w:t>
              </w:r>
            </w:hyperlink>
            <w:r>
              <w:rPr>
                <w:color w:val="392C69"/>
              </w:rPr>
              <w:t xml:space="preserve">, от 22.11.2018 </w:t>
            </w:r>
            <w:hyperlink r:id="rId16" w:history="1">
              <w:r>
                <w:rPr>
                  <w:color w:val="0000FF"/>
                </w:rPr>
                <w:t>N 745</w:t>
              </w:r>
            </w:hyperlink>
            <w:r>
              <w:rPr>
                <w:color w:val="392C69"/>
              </w:rPr>
              <w:t>,</w:t>
            </w:r>
          </w:p>
          <w:p w:rsidR="00D13E19" w:rsidRDefault="00D13E19">
            <w:pPr>
              <w:pStyle w:val="ConsPlusNormal"/>
              <w:jc w:val="center"/>
            </w:pPr>
            <w:r>
              <w:rPr>
                <w:color w:val="392C69"/>
              </w:rPr>
              <w:t xml:space="preserve">от 01.04.2019 </w:t>
            </w:r>
            <w:hyperlink r:id="rId17" w:history="1">
              <w:r>
                <w:rPr>
                  <w:color w:val="0000FF"/>
                </w:rPr>
                <w:t>N 160</w:t>
              </w:r>
            </w:hyperlink>
            <w:r>
              <w:rPr>
                <w:color w:val="392C69"/>
              </w:rPr>
              <w:t>)</w:t>
            </w:r>
          </w:p>
        </w:tc>
      </w:tr>
    </w:tbl>
    <w:p w:rsidR="00D13E19" w:rsidRDefault="00D13E19">
      <w:pPr>
        <w:pStyle w:val="ConsPlusNormal"/>
        <w:ind w:firstLine="540"/>
        <w:jc w:val="both"/>
      </w:pPr>
    </w:p>
    <w:p w:rsidR="00D13E19" w:rsidRDefault="00D13E19">
      <w:pPr>
        <w:pStyle w:val="ConsPlusNormal"/>
        <w:ind w:firstLine="540"/>
        <w:jc w:val="both"/>
      </w:pPr>
      <w:r>
        <w:t xml:space="preserve">Во исполнение </w:t>
      </w:r>
      <w:hyperlink r:id="rId18" w:history="1">
        <w:r>
          <w:rPr>
            <w:color w:val="0000FF"/>
          </w:rPr>
          <w:t>подпунктов "а"</w:t>
        </w:r>
      </w:hyperlink>
      <w:r>
        <w:t xml:space="preserve"> и </w:t>
      </w:r>
      <w:hyperlink r:id="rId19" w:history="1">
        <w:r>
          <w:rPr>
            <w:color w:val="0000FF"/>
          </w:rPr>
          <w:t>"б" пункта 2</w:t>
        </w:r>
      </w:hyperlink>
      <w:r>
        <w:t xml:space="preserve"> указа Президента Российской Федерации от 15 июля 2015 года N 364 "О мерах по совершенствованию организации деятельности в области противодействия коррупции" и в целях дальнейшей реализации мероприятий по противодействию коррупции в Орловской области постановляю:</w:t>
      </w:r>
    </w:p>
    <w:p w:rsidR="00D13E19" w:rsidRDefault="00D13E19">
      <w:pPr>
        <w:pStyle w:val="ConsPlusNormal"/>
        <w:ind w:firstLine="540"/>
        <w:jc w:val="both"/>
      </w:pPr>
    </w:p>
    <w:p w:rsidR="00D13E19" w:rsidRDefault="00D13E19">
      <w:pPr>
        <w:pStyle w:val="ConsPlusNormal"/>
        <w:ind w:firstLine="540"/>
        <w:jc w:val="both"/>
      </w:pPr>
      <w:r>
        <w:t xml:space="preserve">1. Образовать Комиссию по координации работы по противодействию коррупции в Орловской области и утвердить ее </w:t>
      </w:r>
      <w:hyperlink w:anchor="P52" w:history="1">
        <w:r>
          <w:rPr>
            <w:color w:val="0000FF"/>
          </w:rPr>
          <w:t>состав</w:t>
        </w:r>
      </w:hyperlink>
      <w:r>
        <w:t xml:space="preserve"> согласно приложению 1.</w:t>
      </w:r>
    </w:p>
    <w:p w:rsidR="00D13E19" w:rsidRDefault="00D13E19">
      <w:pPr>
        <w:pStyle w:val="ConsPlusNormal"/>
        <w:spacing w:before="220"/>
        <w:ind w:firstLine="540"/>
        <w:jc w:val="both"/>
      </w:pPr>
      <w:r>
        <w:t xml:space="preserve">1.1. Образовать президиум Комиссии по координации работы по противодействию коррупции в Орловской области и утвердить его </w:t>
      </w:r>
      <w:hyperlink w:anchor="P149" w:history="1">
        <w:r>
          <w:rPr>
            <w:color w:val="0000FF"/>
          </w:rPr>
          <w:t>состав</w:t>
        </w:r>
      </w:hyperlink>
      <w:r>
        <w:t xml:space="preserve"> согласно приложению 1.1.</w:t>
      </w:r>
    </w:p>
    <w:p w:rsidR="00D13E19" w:rsidRDefault="00D13E19">
      <w:pPr>
        <w:pStyle w:val="ConsPlusNormal"/>
        <w:jc w:val="both"/>
      </w:pPr>
      <w:r>
        <w:t xml:space="preserve">(п. 1.1 введен </w:t>
      </w:r>
      <w:hyperlink r:id="rId20" w:history="1">
        <w:r>
          <w:rPr>
            <w:color w:val="0000FF"/>
          </w:rPr>
          <w:t>Указом</w:t>
        </w:r>
      </w:hyperlink>
      <w:r>
        <w:t xml:space="preserve"> Губернатора Орловской области от 20.06.2016 N 311)</w:t>
      </w:r>
    </w:p>
    <w:p w:rsidR="00D13E19" w:rsidRDefault="00D13E19">
      <w:pPr>
        <w:pStyle w:val="ConsPlusNormal"/>
        <w:spacing w:before="220"/>
        <w:ind w:firstLine="540"/>
        <w:jc w:val="both"/>
      </w:pPr>
      <w:r>
        <w:t>2. Утвердить:</w:t>
      </w:r>
    </w:p>
    <w:p w:rsidR="00D13E19" w:rsidRDefault="00D13E19">
      <w:pPr>
        <w:pStyle w:val="ConsPlusNormal"/>
        <w:spacing w:before="220"/>
        <w:ind w:firstLine="540"/>
        <w:jc w:val="both"/>
      </w:pPr>
      <w:hyperlink w:anchor="P194" w:history="1">
        <w:r>
          <w:rPr>
            <w:color w:val="0000FF"/>
          </w:rPr>
          <w:t>Положение</w:t>
        </w:r>
      </w:hyperlink>
      <w:r>
        <w:t xml:space="preserve"> о Комиссии по координации работы по противодействию коррупции в Орловской области согласно приложению 2;</w:t>
      </w:r>
    </w:p>
    <w:p w:rsidR="00D13E19" w:rsidRDefault="00D13E19">
      <w:pPr>
        <w:pStyle w:val="ConsPlusNormal"/>
        <w:spacing w:before="220"/>
        <w:ind w:firstLine="540"/>
        <w:jc w:val="both"/>
      </w:pPr>
      <w:hyperlink w:anchor="P332" w:history="1">
        <w:r>
          <w:rPr>
            <w:color w:val="0000FF"/>
          </w:rPr>
          <w:t>Положение</w:t>
        </w:r>
      </w:hyperlink>
      <w:r>
        <w:t xml:space="preserve"> о порядке рассмотрения вопросов, касающихся соблюдения требований к служебному (должностному) поведению лиц, замещающих государственные должности Орловской области, и урегулирования конфликта интересов согласно приложению 3.</w:t>
      </w:r>
    </w:p>
    <w:p w:rsidR="00D13E19" w:rsidRDefault="00D13E19">
      <w:pPr>
        <w:pStyle w:val="ConsPlusNormal"/>
        <w:spacing w:before="220"/>
        <w:ind w:firstLine="540"/>
        <w:jc w:val="both"/>
      </w:pPr>
      <w:r>
        <w:t>3. Признать утратившими силу:</w:t>
      </w:r>
    </w:p>
    <w:p w:rsidR="00D13E19" w:rsidRDefault="00D13E19">
      <w:pPr>
        <w:pStyle w:val="ConsPlusNormal"/>
        <w:spacing w:before="220"/>
        <w:ind w:firstLine="540"/>
        <w:jc w:val="both"/>
      </w:pPr>
      <w:hyperlink r:id="rId21" w:history="1">
        <w:r>
          <w:rPr>
            <w:color w:val="0000FF"/>
          </w:rPr>
          <w:t>указ</w:t>
        </w:r>
      </w:hyperlink>
      <w:r>
        <w:t xml:space="preserve"> Губернатора Орловской области от 9 марта 2010 года N 60 "О мерах по противодействию коррупции в Орловской области";</w:t>
      </w:r>
    </w:p>
    <w:p w:rsidR="00D13E19" w:rsidRDefault="00D13E19">
      <w:pPr>
        <w:pStyle w:val="ConsPlusNormal"/>
        <w:spacing w:before="220"/>
        <w:ind w:firstLine="540"/>
        <w:jc w:val="both"/>
      </w:pPr>
      <w:hyperlink r:id="rId22" w:history="1">
        <w:r>
          <w:rPr>
            <w:color w:val="0000FF"/>
          </w:rPr>
          <w:t>указ</w:t>
        </w:r>
      </w:hyperlink>
      <w:r>
        <w:t xml:space="preserve"> Губернатора Орловской области от 18 августа 2010 года N 233 "О внесении изменений в указ Губернатора Орловской области от 9 марта 2010 года N 60 "О мерах по противодействию коррупции в Орловской области";</w:t>
      </w:r>
    </w:p>
    <w:p w:rsidR="00D13E19" w:rsidRDefault="00D13E19">
      <w:pPr>
        <w:pStyle w:val="ConsPlusNormal"/>
        <w:spacing w:before="220"/>
        <w:ind w:firstLine="540"/>
        <w:jc w:val="both"/>
      </w:pPr>
      <w:hyperlink r:id="rId23" w:history="1">
        <w:r>
          <w:rPr>
            <w:color w:val="0000FF"/>
          </w:rPr>
          <w:t>указ</w:t>
        </w:r>
      </w:hyperlink>
      <w:r>
        <w:t xml:space="preserve"> Губернатора Орловской области от 8 июня 2011 года N 164 "О внесении изменений в указ Губернатора Орловской области от 9 марта 2010 года N 60 "О мерах по противодействию коррупции в Орловской области";</w:t>
      </w:r>
    </w:p>
    <w:p w:rsidR="00D13E19" w:rsidRDefault="00D13E19">
      <w:pPr>
        <w:pStyle w:val="ConsPlusNormal"/>
        <w:spacing w:before="220"/>
        <w:ind w:firstLine="540"/>
        <w:jc w:val="both"/>
      </w:pPr>
      <w:hyperlink r:id="rId24" w:history="1">
        <w:r>
          <w:rPr>
            <w:color w:val="0000FF"/>
          </w:rPr>
          <w:t>пункт 7</w:t>
        </w:r>
      </w:hyperlink>
      <w:r>
        <w:t xml:space="preserve"> указа Губернатора Орловской области от 20 сентября 2011 года N 324 "О внесении </w:t>
      </w:r>
      <w:r>
        <w:lastRenderedPageBreak/>
        <w:t>изменений в некоторые нормативные правовые акты Орловской области";</w:t>
      </w:r>
    </w:p>
    <w:p w:rsidR="00D13E19" w:rsidRDefault="00D13E19">
      <w:pPr>
        <w:pStyle w:val="ConsPlusNormal"/>
        <w:spacing w:before="220"/>
        <w:ind w:firstLine="540"/>
        <w:jc w:val="both"/>
      </w:pPr>
      <w:hyperlink r:id="rId25" w:history="1">
        <w:r>
          <w:rPr>
            <w:color w:val="0000FF"/>
          </w:rPr>
          <w:t>указ</w:t>
        </w:r>
      </w:hyperlink>
      <w:r>
        <w:t xml:space="preserve"> Губернатора Орловской области от 26 июня 2012 года N 239 "О внесении изменений в указ Губернатора Орловской области от 9 марта 2010 года N 60 "О мерах по противодействию коррупции в Орловской области";</w:t>
      </w:r>
    </w:p>
    <w:p w:rsidR="00D13E19" w:rsidRDefault="00D13E19">
      <w:pPr>
        <w:pStyle w:val="ConsPlusNormal"/>
        <w:spacing w:before="220"/>
        <w:ind w:firstLine="540"/>
        <w:jc w:val="both"/>
      </w:pPr>
      <w:hyperlink r:id="rId26" w:history="1">
        <w:r>
          <w:rPr>
            <w:color w:val="0000FF"/>
          </w:rPr>
          <w:t>пункт 4</w:t>
        </w:r>
      </w:hyperlink>
      <w:r>
        <w:t xml:space="preserve"> указа Губернатора Орловской области от 18 июля 2012 года N 275 "О внесении изменений в некоторые нормативные правовые акты Орловской области";</w:t>
      </w:r>
    </w:p>
    <w:p w:rsidR="00D13E19" w:rsidRDefault="00D13E19">
      <w:pPr>
        <w:pStyle w:val="ConsPlusNormal"/>
        <w:spacing w:before="220"/>
        <w:ind w:firstLine="540"/>
        <w:jc w:val="both"/>
      </w:pPr>
      <w:hyperlink r:id="rId27" w:history="1">
        <w:r>
          <w:rPr>
            <w:color w:val="0000FF"/>
          </w:rPr>
          <w:t>указ</w:t>
        </w:r>
      </w:hyperlink>
      <w:r>
        <w:t xml:space="preserve"> Губернатора Орловской области от 31 июля 2012 года N 298 "О внесении изменений в указ Губернатора Орловской области от 9 марта 2010 года N 60 "О мерах по противодействию коррупции в Орловской области";</w:t>
      </w:r>
    </w:p>
    <w:p w:rsidR="00D13E19" w:rsidRDefault="00D13E19">
      <w:pPr>
        <w:pStyle w:val="ConsPlusNormal"/>
        <w:spacing w:before="220"/>
        <w:ind w:firstLine="540"/>
        <w:jc w:val="both"/>
      </w:pPr>
      <w:hyperlink r:id="rId28" w:history="1">
        <w:r>
          <w:rPr>
            <w:color w:val="0000FF"/>
          </w:rPr>
          <w:t>указ</w:t>
        </w:r>
      </w:hyperlink>
      <w:r>
        <w:t xml:space="preserve"> Губернатора Орловской области от 23 января 2013 года N 18 "О внесении изменений в указ Губернатора Орловской области от 9 марта 2010 года N 60 "О мерах по противодействию коррупции в Орловской области";</w:t>
      </w:r>
    </w:p>
    <w:p w:rsidR="00D13E19" w:rsidRDefault="00D13E19">
      <w:pPr>
        <w:pStyle w:val="ConsPlusNormal"/>
        <w:spacing w:before="220"/>
        <w:ind w:firstLine="540"/>
        <w:jc w:val="both"/>
      </w:pPr>
      <w:hyperlink r:id="rId29" w:history="1">
        <w:r>
          <w:rPr>
            <w:color w:val="0000FF"/>
          </w:rPr>
          <w:t>указ</w:t>
        </w:r>
      </w:hyperlink>
      <w:r>
        <w:t xml:space="preserve"> Губернатора Орловской области от 2 июля 2014 года N 231 "О внесении изменения в указ Губернатора Орловской области от 9 марта 2010 года N 60 "О мерах по противодействию коррупции в Орловской области";</w:t>
      </w:r>
    </w:p>
    <w:p w:rsidR="00D13E19" w:rsidRDefault="00D13E19">
      <w:pPr>
        <w:pStyle w:val="ConsPlusNormal"/>
        <w:spacing w:before="220"/>
        <w:ind w:firstLine="540"/>
        <w:jc w:val="both"/>
      </w:pPr>
      <w:hyperlink r:id="rId30" w:history="1">
        <w:r>
          <w:rPr>
            <w:color w:val="0000FF"/>
          </w:rPr>
          <w:t>указ</w:t>
        </w:r>
      </w:hyperlink>
      <w:r>
        <w:t xml:space="preserve"> Губернатора Орловской области от 20 января 2015 года N 23 "О внесении изменения в указ Губернатора Орловской области от 9 марта 2010 года N 60 "О мерах по противодействию коррупции в Орловской области";</w:t>
      </w:r>
    </w:p>
    <w:p w:rsidR="00D13E19" w:rsidRDefault="00D13E19">
      <w:pPr>
        <w:pStyle w:val="ConsPlusNormal"/>
        <w:spacing w:before="220"/>
        <w:ind w:firstLine="540"/>
        <w:jc w:val="both"/>
      </w:pPr>
      <w:hyperlink r:id="rId31" w:history="1">
        <w:r>
          <w:rPr>
            <w:color w:val="0000FF"/>
          </w:rPr>
          <w:t>указ</w:t>
        </w:r>
      </w:hyperlink>
      <w:r>
        <w:t xml:space="preserve"> Губернатора Орловской области от 20 февраля 2015 года N 102 "О внесении изменения в указ Губернатора Орловской области от 9 марта 2010 года N 60 "О мерах по противодействию коррупции в Орловской области".</w:t>
      </w:r>
    </w:p>
    <w:p w:rsidR="00D13E19" w:rsidRDefault="00D13E19">
      <w:pPr>
        <w:pStyle w:val="ConsPlusNormal"/>
        <w:spacing w:before="220"/>
        <w:ind w:firstLine="540"/>
        <w:jc w:val="both"/>
      </w:pPr>
      <w:r>
        <w:t>4. Контроль за исполнением указа оставляю за собой.</w:t>
      </w:r>
    </w:p>
    <w:p w:rsidR="00D13E19" w:rsidRDefault="00D13E19">
      <w:pPr>
        <w:pStyle w:val="ConsPlusNormal"/>
        <w:ind w:firstLine="540"/>
        <w:jc w:val="both"/>
      </w:pPr>
    </w:p>
    <w:p w:rsidR="00D13E19" w:rsidRDefault="00D13E19">
      <w:pPr>
        <w:pStyle w:val="ConsPlusNormal"/>
        <w:jc w:val="right"/>
      </w:pPr>
      <w:r>
        <w:t>Губернатор</w:t>
      </w:r>
    </w:p>
    <w:p w:rsidR="00D13E19" w:rsidRDefault="00D13E19">
      <w:pPr>
        <w:pStyle w:val="ConsPlusNormal"/>
        <w:jc w:val="right"/>
      </w:pPr>
      <w:r>
        <w:t>Орловской области</w:t>
      </w:r>
    </w:p>
    <w:p w:rsidR="00D13E19" w:rsidRDefault="00D13E19">
      <w:pPr>
        <w:pStyle w:val="ConsPlusNormal"/>
        <w:jc w:val="right"/>
      </w:pPr>
      <w:r>
        <w:t>В.В.ПОТОМСКИЙ</w:t>
      </w:r>
    </w:p>
    <w:p w:rsidR="00D13E19" w:rsidRDefault="00D13E19">
      <w:pPr>
        <w:pStyle w:val="ConsPlusNormal"/>
        <w:ind w:firstLine="540"/>
        <w:jc w:val="both"/>
      </w:pPr>
    </w:p>
    <w:p w:rsidR="00D13E19" w:rsidRDefault="00D13E19">
      <w:pPr>
        <w:pStyle w:val="ConsPlusNormal"/>
        <w:ind w:firstLine="540"/>
        <w:jc w:val="both"/>
      </w:pPr>
    </w:p>
    <w:p w:rsidR="00D13E19" w:rsidRDefault="00D13E19">
      <w:pPr>
        <w:pStyle w:val="ConsPlusNormal"/>
        <w:ind w:firstLine="540"/>
        <w:jc w:val="both"/>
      </w:pPr>
    </w:p>
    <w:p w:rsidR="00D13E19" w:rsidRDefault="00D13E19">
      <w:pPr>
        <w:pStyle w:val="ConsPlusNormal"/>
        <w:ind w:firstLine="540"/>
        <w:jc w:val="both"/>
      </w:pPr>
    </w:p>
    <w:p w:rsidR="00D13E19" w:rsidRDefault="00D13E19">
      <w:pPr>
        <w:pStyle w:val="ConsPlusNormal"/>
        <w:ind w:firstLine="540"/>
        <w:jc w:val="both"/>
      </w:pPr>
    </w:p>
    <w:p w:rsidR="00D13E19" w:rsidRDefault="00D13E19">
      <w:pPr>
        <w:pStyle w:val="ConsPlusNormal"/>
        <w:jc w:val="right"/>
        <w:outlineLvl w:val="0"/>
      </w:pPr>
      <w:r>
        <w:t>Приложение 1</w:t>
      </w:r>
    </w:p>
    <w:p w:rsidR="00D13E19" w:rsidRDefault="00D13E19">
      <w:pPr>
        <w:pStyle w:val="ConsPlusNormal"/>
        <w:jc w:val="right"/>
      </w:pPr>
      <w:r>
        <w:t>к указу</w:t>
      </w:r>
    </w:p>
    <w:p w:rsidR="00D13E19" w:rsidRDefault="00D13E19">
      <w:pPr>
        <w:pStyle w:val="ConsPlusNormal"/>
        <w:jc w:val="right"/>
      </w:pPr>
      <w:r>
        <w:t>Губернатора Орловской области</w:t>
      </w:r>
    </w:p>
    <w:p w:rsidR="00D13E19" w:rsidRDefault="00D13E19">
      <w:pPr>
        <w:pStyle w:val="ConsPlusNormal"/>
        <w:jc w:val="right"/>
      </w:pPr>
      <w:r>
        <w:t>от 13 октября 2015 г. N 545</w:t>
      </w:r>
    </w:p>
    <w:p w:rsidR="00D13E19" w:rsidRDefault="00D13E19">
      <w:pPr>
        <w:pStyle w:val="ConsPlusNormal"/>
        <w:ind w:firstLine="540"/>
        <w:jc w:val="both"/>
      </w:pPr>
    </w:p>
    <w:p w:rsidR="00D13E19" w:rsidRDefault="00D13E19">
      <w:pPr>
        <w:pStyle w:val="ConsPlusTitle"/>
        <w:jc w:val="center"/>
      </w:pPr>
      <w:bookmarkStart w:id="0" w:name="P52"/>
      <w:bookmarkEnd w:id="0"/>
      <w:r>
        <w:t>СОСТАВ</w:t>
      </w:r>
    </w:p>
    <w:p w:rsidR="00D13E19" w:rsidRDefault="00D13E19">
      <w:pPr>
        <w:pStyle w:val="ConsPlusTitle"/>
        <w:jc w:val="center"/>
      </w:pPr>
      <w:r>
        <w:t>КОМИССИИ ПО КООРДИНАЦИИ РАБОТЫ ПО ПРОТИВОДЕЙСТВИЮ КОРРУПЦИИ</w:t>
      </w:r>
    </w:p>
    <w:p w:rsidR="00D13E19" w:rsidRDefault="00D13E19">
      <w:pPr>
        <w:pStyle w:val="ConsPlusTitle"/>
        <w:jc w:val="center"/>
      </w:pPr>
      <w:r>
        <w:t>В ОРЛОВСКОЙ ОБЛАСТИ</w:t>
      </w:r>
    </w:p>
    <w:p w:rsidR="00D13E19" w:rsidRDefault="00D13E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E19">
        <w:trPr>
          <w:jc w:val="center"/>
        </w:trPr>
        <w:tc>
          <w:tcPr>
            <w:tcW w:w="9294" w:type="dxa"/>
            <w:tcBorders>
              <w:top w:val="nil"/>
              <w:left w:val="single" w:sz="24" w:space="0" w:color="CED3F1"/>
              <w:bottom w:val="nil"/>
              <w:right w:val="single" w:sz="24" w:space="0" w:color="F4F3F8"/>
            </w:tcBorders>
            <w:shd w:val="clear" w:color="auto" w:fill="F4F3F8"/>
          </w:tcPr>
          <w:p w:rsidR="00D13E19" w:rsidRDefault="00D13E19">
            <w:pPr>
              <w:pStyle w:val="ConsPlusNormal"/>
              <w:jc w:val="center"/>
            </w:pPr>
            <w:r>
              <w:rPr>
                <w:color w:val="392C69"/>
              </w:rPr>
              <w:t>Список изменяющих документов</w:t>
            </w:r>
          </w:p>
          <w:p w:rsidR="00D13E19" w:rsidRDefault="00D13E19">
            <w:pPr>
              <w:pStyle w:val="ConsPlusNormal"/>
              <w:jc w:val="center"/>
            </w:pPr>
            <w:r>
              <w:rPr>
                <w:color w:val="392C69"/>
              </w:rPr>
              <w:t xml:space="preserve">(в ред. </w:t>
            </w:r>
            <w:hyperlink r:id="rId32" w:history="1">
              <w:r>
                <w:rPr>
                  <w:color w:val="0000FF"/>
                </w:rPr>
                <w:t>Указа</w:t>
              </w:r>
            </w:hyperlink>
            <w:r>
              <w:rPr>
                <w:color w:val="392C69"/>
              </w:rPr>
              <w:t xml:space="preserve"> Губернатора Орловской области</w:t>
            </w:r>
          </w:p>
          <w:p w:rsidR="00D13E19" w:rsidRDefault="00D13E19">
            <w:pPr>
              <w:pStyle w:val="ConsPlusNormal"/>
              <w:jc w:val="center"/>
            </w:pPr>
            <w:r>
              <w:rPr>
                <w:color w:val="392C69"/>
              </w:rPr>
              <w:t>от 01.04.2019 N 160)</w:t>
            </w:r>
          </w:p>
        </w:tc>
      </w:tr>
    </w:tbl>
    <w:p w:rsidR="00D13E19" w:rsidRDefault="00D13E19">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31"/>
        <w:gridCol w:w="428"/>
        <w:gridCol w:w="5386"/>
      </w:tblGrid>
      <w:tr w:rsidR="00D13E19">
        <w:tc>
          <w:tcPr>
            <w:tcW w:w="3231" w:type="dxa"/>
            <w:tcBorders>
              <w:top w:val="nil"/>
              <w:left w:val="nil"/>
              <w:bottom w:val="nil"/>
              <w:right w:val="nil"/>
            </w:tcBorders>
          </w:tcPr>
          <w:p w:rsidR="00D13E19" w:rsidRDefault="00D13E19">
            <w:pPr>
              <w:pStyle w:val="ConsPlusNormal"/>
            </w:pPr>
            <w:r>
              <w:t>Клычков</w:t>
            </w:r>
          </w:p>
          <w:p w:rsidR="00D13E19" w:rsidRDefault="00D13E19">
            <w:pPr>
              <w:pStyle w:val="ConsPlusNormal"/>
            </w:pPr>
            <w:r>
              <w:t>Андрей Евгеньевич</w:t>
            </w:r>
          </w:p>
        </w:tc>
        <w:tc>
          <w:tcPr>
            <w:tcW w:w="428" w:type="dxa"/>
            <w:tcBorders>
              <w:top w:val="nil"/>
              <w:left w:val="nil"/>
              <w:bottom w:val="nil"/>
              <w:right w:val="nil"/>
            </w:tcBorders>
          </w:tcPr>
          <w:p w:rsidR="00D13E19" w:rsidRDefault="00D13E19">
            <w:pPr>
              <w:pStyle w:val="ConsPlusNormal"/>
            </w:pPr>
            <w:r>
              <w:t>-</w:t>
            </w:r>
          </w:p>
        </w:tc>
        <w:tc>
          <w:tcPr>
            <w:tcW w:w="5386" w:type="dxa"/>
            <w:tcBorders>
              <w:top w:val="nil"/>
              <w:left w:val="nil"/>
              <w:bottom w:val="nil"/>
              <w:right w:val="nil"/>
            </w:tcBorders>
          </w:tcPr>
          <w:p w:rsidR="00D13E19" w:rsidRDefault="00D13E19">
            <w:pPr>
              <w:pStyle w:val="ConsPlusNormal"/>
            </w:pPr>
            <w:r>
              <w:t>Губернатор Орловской области, председатель Комиссии</w:t>
            </w:r>
          </w:p>
        </w:tc>
      </w:tr>
      <w:tr w:rsidR="00D13E19">
        <w:tc>
          <w:tcPr>
            <w:tcW w:w="3231" w:type="dxa"/>
            <w:tcBorders>
              <w:top w:val="nil"/>
              <w:left w:val="nil"/>
              <w:bottom w:val="nil"/>
              <w:right w:val="nil"/>
            </w:tcBorders>
          </w:tcPr>
          <w:p w:rsidR="00D13E19" w:rsidRDefault="00D13E19">
            <w:pPr>
              <w:pStyle w:val="ConsPlusNormal"/>
            </w:pPr>
            <w:r>
              <w:lastRenderedPageBreak/>
              <w:t>Соколов</w:t>
            </w:r>
          </w:p>
          <w:p w:rsidR="00D13E19" w:rsidRDefault="00D13E19">
            <w:pPr>
              <w:pStyle w:val="ConsPlusNormal"/>
            </w:pPr>
            <w:r>
              <w:t>Вадим Вячеславович</w:t>
            </w:r>
          </w:p>
        </w:tc>
        <w:tc>
          <w:tcPr>
            <w:tcW w:w="428" w:type="dxa"/>
            <w:tcBorders>
              <w:top w:val="nil"/>
              <w:left w:val="nil"/>
              <w:bottom w:val="nil"/>
              <w:right w:val="nil"/>
            </w:tcBorders>
          </w:tcPr>
          <w:p w:rsidR="00D13E19" w:rsidRDefault="00D13E19">
            <w:pPr>
              <w:pStyle w:val="ConsPlusNormal"/>
            </w:pPr>
            <w:r>
              <w:t>-</w:t>
            </w:r>
          </w:p>
        </w:tc>
        <w:tc>
          <w:tcPr>
            <w:tcW w:w="5386" w:type="dxa"/>
            <w:tcBorders>
              <w:top w:val="nil"/>
              <w:left w:val="nil"/>
              <w:bottom w:val="nil"/>
              <w:right w:val="nil"/>
            </w:tcBorders>
          </w:tcPr>
          <w:p w:rsidR="00D13E19" w:rsidRDefault="00D13E19">
            <w:pPr>
              <w:pStyle w:val="ConsPlusNormal"/>
            </w:pPr>
            <w:r>
              <w:t>первый заместитель Губернатора и Председателя Правительства Орловской области - руководитель Администрации Губернатора и Правительства Орловской области, заместитель председателя Комиссии</w:t>
            </w:r>
          </w:p>
        </w:tc>
      </w:tr>
      <w:tr w:rsidR="00D13E19">
        <w:tc>
          <w:tcPr>
            <w:tcW w:w="3231" w:type="dxa"/>
            <w:tcBorders>
              <w:top w:val="nil"/>
              <w:left w:val="nil"/>
              <w:bottom w:val="nil"/>
              <w:right w:val="nil"/>
            </w:tcBorders>
          </w:tcPr>
          <w:p w:rsidR="00D13E19" w:rsidRDefault="00D13E19">
            <w:pPr>
              <w:pStyle w:val="ConsPlusNormal"/>
            </w:pPr>
            <w:r>
              <w:t>Зубков</w:t>
            </w:r>
          </w:p>
          <w:p w:rsidR="00D13E19" w:rsidRDefault="00D13E19">
            <w:pPr>
              <w:pStyle w:val="ConsPlusNormal"/>
            </w:pPr>
            <w:r>
              <w:t>Игорь Викторович</w:t>
            </w:r>
          </w:p>
        </w:tc>
        <w:tc>
          <w:tcPr>
            <w:tcW w:w="428" w:type="dxa"/>
            <w:tcBorders>
              <w:top w:val="nil"/>
              <w:left w:val="nil"/>
              <w:bottom w:val="nil"/>
              <w:right w:val="nil"/>
            </w:tcBorders>
          </w:tcPr>
          <w:p w:rsidR="00D13E19" w:rsidRDefault="00D13E19">
            <w:pPr>
              <w:pStyle w:val="ConsPlusNormal"/>
            </w:pPr>
            <w:r>
              <w:t>-</w:t>
            </w:r>
          </w:p>
        </w:tc>
        <w:tc>
          <w:tcPr>
            <w:tcW w:w="5386" w:type="dxa"/>
            <w:tcBorders>
              <w:top w:val="nil"/>
              <w:left w:val="nil"/>
              <w:bottom w:val="nil"/>
              <w:right w:val="nil"/>
            </w:tcBorders>
          </w:tcPr>
          <w:p w:rsidR="00D13E19" w:rsidRDefault="00D13E19">
            <w:pPr>
              <w:pStyle w:val="ConsPlusNormal"/>
            </w:pPr>
            <w:r>
              <w:t>начальник отдела по профилактике коррупционных и иных правонарушений Администрации Губернатора и Правительства Орловской области, секретарь Комиссии</w:t>
            </w:r>
          </w:p>
        </w:tc>
      </w:tr>
      <w:tr w:rsidR="00D13E19">
        <w:tc>
          <w:tcPr>
            <w:tcW w:w="3231" w:type="dxa"/>
            <w:tcBorders>
              <w:top w:val="nil"/>
              <w:left w:val="nil"/>
              <w:bottom w:val="nil"/>
              <w:right w:val="nil"/>
            </w:tcBorders>
          </w:tcPr>
          <w:p w:rsidR="00D13E19" w:rsidRDefault="00D13E19">
            <w:pPr>
              <w:pStyle w:val="ConsPlusNormal"/>
            </w:pPr>
            <w:r>
              <w:t>Бутусов</w:t>
            </w:r>
          </w:p>
          <w:p w:rsidR="00D13E19" w:rsidRDefault="00D13E19">
            <w:pPr>
              <w:pStyle w:val="ConsPlusNormal"/>
            </w:pPr>
            <w:r>
              <w:t>Дмитрий Владимирович</w:t>
            </w:r>
          </w:p>
        </w:tc>
        <w:tc>
          <w:tcPr>
            <w:tcW w:w="428" w:type="dxa"/>
            <w:tcBorders>
              <w:top w:val="nil"/>
              <w:left w:val="nil"/>
              <w:bottom w:val="nil"/>
              <w:right w:val="nil"/>
            </w:tcBorders>
          </w:tcPr>
          <w:p w:rsidR="00D13E19" w:rsidRDefault="00D13E19">
            <w:pPr>
              <w:pStyle w:val="ConsPlusNormal"/>
            </w:pPr>
            <w:r>
              <w:t>-</w:t>
            </w:r>
          </w:p>
        </w:tc>
        <w:tc>
          <w:tcPr>
            <w:tcW w:w="5386" w:type="dxa"/>
            <w:tcBorders>
              <w:top w:val="nil"/>
              <w:left w:val="nil"/>
              <w:bottom w:val="nil"/>
              <w:right w:val="nil"/>
            </w:tcBorders>
          </w:tcPr>
          <w:p w:rsidR="00D13E19" w:rsidRDefault="00D13E19">
            <w:pPr>
              <w:pStyle w:val="ConsPlusNormal"/>
            </w:pPr>
            <w:r>
              <w:t>заместитель Председателя Правительства Орловской области по развитию агропромышленного комплекса</w:t>
            </w:r>
          </w:p>
        </w:tc>
      </w:tr>
      <w:tr w:rsidR="00D13E19">
        <w:tc>
          <w:tcPr>
            <w:tcW w:w="3231" w:type="dxa"/>
            <w:tcBorders>
              <w:top w:val="nil"/>
              <w:left w:val="nil"/>
              <w:bottom w:val="nil"/>
              <w:right w:val="nil"/>
            </w:tcBorders>
          </w:tcPr>
          <w:p w:rsidR="00D13E19" w:rsidRDefault="00D13E19">
            <w:pPr>
              <w:pStyle w:val="ConsPlusNormal"/>
            </w:pPr>
            <w:r>
              <w:t>Волосевич</w:t>
            </w:r>
          </w:p>
          <w:p w:rsidR="00D13E19" w:rsidRDefault="00D13E19">
            <w:pPr>
              <w:pStyle w:val="ConsPlusNormal"/>
            </w:pPr>
            <w:r>
              <w:t>Владимир Владимирович</w:t>
            </w:r>
          </w:p>
        </w:tc>
        <w:tc>
          <w:tcPr>
            <w:tcW w:w="428" w:type="dxa"/>
            <w:tcBorders>
              <w:top w:val="nil"/>
              <w:left w:val="nil"/>
              <w:bottom w:val="nil"/>
              <w:right w:val="nil"/>
            </w:tcBorders>
          </w:tcPr>
          <w:p w:rsidR="00D13E19" w:rsidRDefault="00D13E19">
            <w:pPr>
              <w:pStyle w:val="ConsPlusNormal"/>
            </w:pPr>
            <w:r>
              <w:t>-</w:t>
            </w:r>
          </w:p>
        </w:tc>
        <w:tc>
          <w:tcPr>
            <w:tcW w:w="5386" w:type="dxa"/>
            <w:tcBorders>
              <w:top w:val="nil"/>
              <w:left w:val="nil"/>
              <w:bottom w:val="nil"/>
              <w:right w:val="nil"/>
            </w:tcBorders>
          </w:tcPr>
          <w:p w:rsidR="00D13E19" w:rsidRDefault="00D13E19">
            <w:pPr>
              <w:pStyle w:val="ConsPlusNormal"/>
            </w:pPr>
            <w:r>
              <w:t>начальник Управления Федеральной службы исполнения наказаний по Орловской области (по согласованию)</w:t>
            </w:r>
          </w:p>
        </w:tc>
      </w:tr>
      <w:tr w:rsidR="00D13E19">
        <w:tc>
          <w:tcPr>
            <w:tcW w:w="3231" w:type="dxa"/>
            <w:tcBorders>
              <w:top w:val="nil"/>
              <w:left w:val="nil"/>
              <w:bottom w:val="nil"/>
              <w:right w:val="nil"/>
            </w:tcBorders>
          </w:tcPr>
          <w:p w:rsidR="00D13E19" w:rsidRDefault="00D13E19">
            <w:pPr>
              <w:pStyle w:val="ConsPlusNormal"/>
            </w:pPr>
            <w:r>
              <w:t>Злобин</w:t>
            </w:r>
          </w:p>
          <w:p w:rsidR="00D13E19" w:rsidRDefault="00D13E19">
            <w:pPr>
              <w:pStyle w:val="ConsPlusNormal"/>
            </w:pPr>
            <w:r>
              <w:t>Николай Васильевич</w:t>
            </w:r>
          </w:p>
        </w:tc>
        <w:tc>
          <w:tcPr>
            <w:tcW w:w="428" w:type="dxa"/>
            <w:tcBorders>
              <w:top w:val="nil"/>
              <w:left w:val="nil"/>
              <w:bottom w:val="nil"/>
              <w:right w:val="nil"/>
            </w:tcBorders>
          </w:tcPr>
          <w:p w:rsidR="00D13E19" w:rsidRDefault="00D13E19">
            <w:pPr>
              <w:pStyle w:val="ConsPlusNormal"/>
            </w:pPr>
            <w:r>
              <w:t>-</w:t>
            </w:r>
          </w:p>
        </w:tc>
        <w:tc>
          <w:tcPr>
            <w:tcW w:w="5386" w:type="dxa"/>
            <w:tcBorders>
              <w:top w:val="nil"/>
              <w:left w:val="nil"/>
              <w:bottom w:val="nil"/>
              <w:right w:val="nil"/>
            </w:tcBorders>
          </w:tcPr>
          <w:p w:rsidR="00D13E19" w:rsidRDefault="00D13E19">
            <w:pPr>
              <w:pStyle w:val="ConsPlusNormal"/>
            </w:pPr>
            <w:r>
              <w:t>заместитель Председателя Правительства Орловской области по развитию инфраструктуры</w:t>
            </w:r>
          </w:p>
        </w:tc>
      </w:tr>
      <w:tr w:rsidR="00D13E19">
        <w:tc>
          <w:tcPr>
            <w:tcW w:w="3231" w:type="dxa"/>
            <w:tcBorders>
              <w:top w:val="nil"/>
              <w:left w:val="nil"/>
              <w:bottom w:val="nil"/>
              <w:right w:val="nil"/>
            </w:tcBorders>
          </w:tcPr>
          <w:p w:rsidR="00D13E19" w:rsidRDefault="00D13E19">
            <w:pPr>
              <w:pStyle w:val="ConsPlusNormal"/>
            </w:pPr>
            <w:r>
              <w:t>Кочкарев</w:t>
            </w:r>
          </w:p>
          <w:p w:rsidR="00D13E19" w:rsidRDefault="00D13E19">
            <w:pPr>
              <w:pStyle w:val="ConsPlusNormal"/>
            </w:pPr>
            <w:r>
              <w:t>Валерий Юрьевич</w:t>
            </w:r>
          </w:p>
        </w:tc>
        <w:tc>
          <w:tcPr>
            <w:tcW w:w="428" w:type="dxa"/>
            <w:tcBorders>
              <w:top w:val="nil"/>
              <w:left w:val="nil"/>
              <w:bottom w:val="nil"/>
              <w:right w:val="nil"/>
            </w:tcBorders>
          </w:tcPr>
          <w:p w:rsidR="00D13E19" w:rsidRDefault="00D13E19">
            <w:pPr>
              <w:pStyle w:val="ConsPlusNormal"/>
            </w:pPr>
            <w:r>
              <w:t>-</w:t>
            </w:r>
          </w:p>
        </w:tc>
        <w:tc>
          <w:tcPr>
            <w:tcW w:w="5386" w:type="dxa"/>
            <w:tcBorders>
              <w:top w:val="nil"/>
              <w:left w:val="nil"/>
              <w:bottom w:val="nil"/>
              <w:right w:val="nil"/>
            </w:tcBorders>
          </w:tcPr>
          <w:p w:rsidR="00D13E19" w:rsidRDefault="00D13E19">
            <w:pPr>
              <w:pStyle w:val="ConsPlusNormal"/>
            </w:pPr>
            <w:r>
              <w:t>начальник Управления Федеральной службы безопасности Российской Федерации по Орловской области (по согласованию)</w:t>
            </w:r>
          </w:p>
        </w:tc>
      </w:tr>
      <w:tr w:rsidR="00D13E19">
        <w:tc>
          <w:tcPr>
            <w:tcW w:w="3231" w:type="dxa"/>
            <w:tcBorders>
              <w:top w:val="nil"/>
              <w:left w:val="nil"/>
              <w:bottom w:val="nil"/>
              <w:right w:val="nil"/>
            </w:tcBorders>
          </w:tcPr>
          <w:p w:rsidR="00D13E19" w:rsidRDefault="00D13E19">
            <w:pPr>
              <w:pStyle w:val="ConsPlusNormal"/>
            </w:pPr>
            <w:r>
              <w:t>Левин</w:t>
            </w:r>
          </w:p>
          <w:p w:rsidR="00D13E19" w:rsidRDefault="00D13E19">
            <w:pPr>
              <w:pStyle w:val="ConsPlusNormal"/>
            </w:pPr>
            <w:r>
              <w:t>Иван Иванович</w:t>
            </w:r>
          </w:p>
        </w:tc>
        <w:tc>
          <w:tcPr>
            <w:tcW w:w="428" w:type="dxa"/>
            <w:tcBorders>
              <w:top w:val="nil"/>
              <w:left w:val="nil"/>
              <w:bottom w:val="nil"/>
              <w:right w:val="nil"/>
            </w:tcBorders>
          </w:tcPr>
          <w:p w:rsidR="00D13E19" w:rsidRDefault="00D13E19">
            <w:pPr>
              <w:pStyle w:val="ConsPlusNormal"/>
            </w:pPr>
            <w:r>
              <w:t>-</w:t>
            </w:r>
          </w:p>
        </w:tc>
        <w:tc>
          <w:tcPr>
            <w:tcW w:w="5386" w:type="dxa"/>
            <w:tcBorders>
              <w:top w:val="nil"/>
              <w:left w:val="nil"/>
              <w:bottom w:val="nil"/>
              <w:right w:val="nil"/>
            </w:tcBorders>
          </w:tcPr>
          <w:p w:rsidR="00D13E19" w:rsidRDefault="00D13E19">
            <w:pPr>
              <w:pStyle w:val="ConsPlusNormal"/>
            </w:pPr>
            <w:r>
              <w:t>председатель Контрольно-счетной палаты Орловской области (по согласованию)</w:t>
            </w:r>
          </w:p>
        </w:tc>
      </w:tr>
      <w:tr w:rsidR="00D13E19">
        <w:tc>
          <w:tcPr>
            <w:tcW w:w="3231" w:type="dxa"/>
            <w:tcBorders>
              <w:top w:val="nil"/>
              <w:left w:val="nil"/>
              <w:bottom w:val="nil"/>
              <w:right w:val="nil"/>
            </w:tcBorders>
          </w:tcPr>
          <w:p w:rsidR="00D13E19" w:rsidRDefault="00D13E19">
            <w:pPr>
              <w:pStyle w:val="ConsPlusNormal"/>
            </w:pPr>
            <w:r>
              <w:t>Лыгина</w:t>
            </w:r>
          </w:p>
          <w:p w:rsidR="00D13E19" w:rsidRDefault="00D13E19">
            <w:pPr>
              <w:pStyle w:val="ConsPlusNormal"/>
            </w:pPr>
            <w:r>
              <w:t>Нина Ивановна</w:t>
            </w:r>
          </w:p>
        </w:tc>
        <w:tc>
          <w:tcPr>
            <w:tcW w:w="428" w:type="dxa"/>
            <w:tcBorders>
              <w:top w:val="nil"/>
              <w:left w:val="nil"/>
              <w:bottom w:val="nil"/>
              <w:right w:val="nil"/>
            </w:tcBorders>
          </w:tcPr>
          <w:p w:rsidR="00D13E19" w:rsidRDefault="00D13E19">
            <w:pPr>
              <w:pStyle w:val="ConsPlusNormal"/>
            </w:pPr>
            <w:r>
              <w:t>-</w:t>
            </w:r>
          </w:p>
        </w:tc>
        <w:tc>
          <w:tcPr>
            <w:tcW w:w="5386" w:type="dxa"/>
            <w:tcBorders>
              <w:top w:val="nil"/>
              <w:left w:val="nil"/>
              <w:bottom w:val="nil"/>
              <w:right w:val="nil"/>
            </w:tcBorders>
          </w:tcPr>
          <w:p w:rsidR="00D13E19" w:rsidRDefault="00D13E19">
            <w:pPr>
              <w:pStyle w:val="ConsPlusNormal"/>
            </w:pPr>
            <w:r>
              <w:t>председатель Совета Ассоциации общественных объединений "Общественный союз Орловской области" (по согласованию)</w:t>
            </w:r>
          </w:p>
        </w:tc>
      </w:tr>
      <w:tr w:rsidR="00D13E19">
        <w:tc>
          <w:tcPr>
            <w:tcW w:w="3231" w:type="dxa"/>
            <w:tcBorders>
              <w:top w:val="nil"/>
              <w:left w:val="nil"/>
              <w:bottom w:val="nil"/>
              <w:right w:val="nil"/>
            </w:tcBorders>
          </w:tcPr>
          <w:p w:rsidR="00D13E19" w:rsidRDefault="00D13E19">
            <w:pPr>
              <w:pStyle w:val="ConsPlusNormal"/>
            </w:pPr>
            <w:r>
              <w:t>Лыкин</w:t>
            </w:r>
          </w:p>
          <w:p w:rsidR="00D13E19" w:rsidRDefault="00D13E19">
            <w:pPr>
              <w:pStyle w:val="ConsPlusNormal"/>
            </w:pPr>
            <w:r>
              <w:t>Евгений Геннадьевич</w:t>
            </w:r>
          </w:p>
        </w:tc>
        <w:tc>
          <w:tcPr>
            <w:tcW w:w="428" w:type="dxa"/>
            <w:tcBorders>
              <w:top w:val="nil"/>
              <w:left w:val="nil"/>
              <w:bottom w:val="nil"/>
              <w:right w:val="nil"/>
            </w:tcBorders>
          </w:tcPr>
          <w:p w:rsidR="00D13E19" w:rsidRDefault="00D13E19">
            <w:pPr>
              <w:pStyle w:val="ConsPlusNormal"/>
            </w:pPr>
            <w:r>
              <w:t>-</w:t>
            </w:r>
          </w:p>
        </w:tc>
        <w:tc>
          <w:tcPr>
            <w:tcW w:w="5386" w:type="dxa"/>
            <w:tcBorders>
              <w:top w:val="nil"/>
              <w:left w:val="nil"/>
              <w:bottom w:val="nil"/>
              <w:right w:val="nil"/>
            </w:tcBorders>
          </w:tcPr>
          <w:p w:rsidR="00D13E19" w:rsidRDefault="00D13E19">
            <w:pPr>
              <w:pStyle w:val="ConsPlusNormal"/>
            </w:pPr>
            <w:r>
              <w:t>Уполномоченный по защите прав предпринимателей в Орловской области (по согласованию)</w:t>
            </w:r>
          </w:p>
        </w:tc>
      </w:tr>
      <w:tr w:rsidR="00D13E19">
        <w:tc>
          <w:tcPr>
            <w:tcW w:w="3231" w:type="dxa"/>
            <w:tcBorders>
              <w:top w:val="nil"/>
              <w:left w:val="nil"/>
              <w:bottom w:val="nil"/>
              <w:right w:val="nil"/>
            </w:tcBorders>
          </w:tcPr>
          <w:p w:rsidR="00D13E19" w:rsidRDefault="00D13E19">
            <w:pPr>
              <w:pStyle w:val="ConsPlusNormal"/>
            </w:pPr>
            <w:r>
              <w:t>Митин</w:t>
            </w:r>
          </w:p>
          <w:p w:rsidR="00D13E19" w:rsidRDefault="00D13E19">
            <w:pPr>
              <w:pStyle w:val="ConsPlusNormal"/>
            </w:pPr>
            <w:r>
              <w:t>Иван Николаевич</w:t>
            </w:r>
          </w:p>
        </w:tc>
        <w:tc>
          <w:tcPr>
            <w:tcW w:w="428" w:type="dxa"/>
            <w:tcBorders>
              <w:top w:val="nil"/>
              <w:left w:val="nil"/>
              <w:bottom w:val="nil"/>
              <w:right w:val="nil"/>
            </w:tcBorders>
          </w:tcPr>
          <w:p w:rsidR="00D13E19" w:rsidRDefault="00D13E19">
            <w:pPr>
              <w:pStyle w:val="ConsPlusNormal"/>
            </w:pPr>
            <w:r>
              <w:t>-</w:t>
            </w:r>
          </w:p>
        </w:tc>
        <w:tc>
          <w:tcPr>
            <w:tcW w:w="5386" w:type="dxa"/>
            <w:tcBorders>
              <w:top w:val="nil"/>
              <w:left w:val="nil"/>
              <w:bottom w:val="nil"/>
              <w:right w:val="nil"/>
            </w:tcBorders>
          </w:tcPr>
          <w:p w:rsidR="00D13E19" w:rsidRDefault="00D13E19">
            <w:pPr>
              <w:pStyle w:val="ConsPlusNormal"/>
            </w:pPr>
            <w:r>
              <w:t>глава Кромского района Орловской области, председатель Ассоциации "Совет муниципальных образований Орловской области" (по согласованию)</w:t>
            </w:r>
          </w:p>
        </w:tc>
      </w:tr>
      <w:tr w:rsidR="00D13E19">
        <w:tc>
          <w:tcPr>
            <w:tcW w:w="3231" w:type="dxa"/>
            <w:tcBorders>
              <w:top w:val="nil"/>
              <w:left w:val="nil"/>
              <w:bottom w:val="nil"/>
              <w:right w:val="nil"/>
            </w:tcBorders>
          </w:tcPr>
          <w:p w:rsidR="00D13E19" w:rsidRDefault="00D13E19">
            <w:pPr>
              <w:pStyle w:val="ConsPlusNormal"/>
            </w:pPr>
            <w:r>
              <w:t>Паршиков</w:t>
            </w:r>
          </w:p>
          <w:p w:rsidR="00D13E19" w:rsidRDefault="00D13E19">
            <w:pPr>
              <w:pStyle w:val="ConsPlusNormal"/>
            </w:pPr>
            <w:r>
              <w:t>Николай Александрович</w:t>
            </w:r>
          </w:p>
        </w:tc>
        <w:tc>
          <w:tcPr>
            <w:tcW w:w="428" w:type="dxa"/>
            <w:tcBorders>
              <w:top w:val="nil"/>
              <w:left w:val="nil"/>
              <w:bottom w:val="nil"/>
              <w:right w:val="nil"/>
            </w:tcBorders>
          </w:tcPr>
          <w:p w:rsidR="00D13E19" w:rsidRDefault="00D13E19">
            <w:pPr>
              <w:pStyle w:val="ConsPlusNormal"/>
            </w:pPr>
            <w:r>
              <w:t>-</w:t>
            </w:r>
          </w:p>
        </w:tc>
        <w:tc>
          <w:tcPr>
            <w:tcW w:w="5386" w:type="dxa"/>
            <w:tcBorders>
              <w:top w:val="nil"/>
              <w:left w:val="nil"/>
              <w:bottom w:val="nil"/>
              <w:right w:val="nil"/>
            </w:tcBorders>
          </w:tcPr>
          <w:p w:rsidR="00D13E19" w:rsidRDefault="00D13E19">
            <w:pPr>
              <w:pStyle w:val="ConsPlusNormal"/>
            </w:pPr>
            <w:r>
              <w:t>ректор федерального государственного бюджетного образовательного учреждения высшего образования "Орловский государственный институт культуры" (по согласованию)</w:t>
            </w:r>
          </w:p>
        </w:tc>
      </w:tr>
      <w:tr w:rsidR="00D13E19">
        <w:tc>
          <w:tcPr>
            <w:tcW w:w="3231" w:type="dxa"/>
            <w:tcBorders>
              <w:top w:val="nil"/>
              <w:left w:val="nil"/>
              <w:bottom w:val="nil"/>
              <w:right w:val="nil"/>
            </w:tcBorders>
          </w:tcPr>
          <w:p w:rsidR="00D13E19" w:rsidRDefault="00D13E19">
            <w:pPr>
              <w:pStyle w:val="ConsPlusNormal"/>
            </w:pPr>
            <w:r>
              <w:t>Пилипенко</w:t>
            </w:r>
          </w:p>
          <w:p w:rsidR="00D13E19" w:rsidRDefault="00D13E19">
            <w:pPr>
              <w:pStyle w:val="ConsPlusNormal"/>
            </w:pPr>
            <w:r>
              <w:t>Ольга Васильевна</w:t>
            </w:r>
          </w:p>
        </w:tc>
        <w:tc>
          <w:tcPr>
            <w:tcW w:w="428" w:type="dxa"/>
            <w:tcBorders>
              <w:top w:val="nil"/>
              <w:left w:val="nil"/>
              <w:bottom w:val="nil"/>
              <w:right w:val="nil"/>
            </w:tcBorders>
          </w:tcPr>
          <w:p w:rsidR="00D13E19" w:rsidRDefault="00D13E19">
            <w:pPr>
              <w:pStyle w:val="ConsPlusNormal"/>
            </w:pPr>
            <w:r>
              <w:t>-</w:t>
            </w:r>
          </w:p>
        </w:tc>
        <w:tc>
          <w:tcPr>
            <w:tcW w:w="5386" w:type="dxa"/>
            <w:tcBorders>
              <w:top w:val="nil"/>
              <w:left w:val="nil"/>
              <w:bottom w:val="nil"/>
              <w:right w:val="nil"/>
            </w:tcBorders>
          </w:tcPr>
          <w:p w:rsidR="00D13E19" w:rsidRDefault="00D13E19">
            <w:pPr>
              <w:pStyle w:val="ConsPlusNormal"/>
            </w:pPr>
            <w:r>
              <w:t>ректор федерального государственного бюджетного образовательного учреждения высшего образования "Орловский государственный университет имени И.С. Тургенева" (по согласованию)</w:t>
            </w:r>
          </w:p>
        </w:tc>
      </w:tr>
      <w:tr w:rsidR="00D13E19">
        <w:tc>
          <w:tcPr>
            <w:tcW w:w="3231" w:type="dxa"/>
            <w:tcBorders>
              <w:top w:val="nil"/>
              <w:left w:val="nil"/>
              <w:bottom w:val="nil"/>
              <w:right w:val="nil"/>
            </w:tcBorders>
          </w:tcPr>
          <w:p w:rsidR="00D13E19" w:rsidRDefault="00D13E19">
            <w:pPr>
              <w:pStyle w:val="ConsPlusNormal"/>
            </w:pPr>
            <w:r>
              <w:t>Пузанков</w:t>
            </w:r>
          </w:p>
          <w:p w:rsidR="00D13E19" w:rsidRDefault="00D13E19">
            <w:pPr>
              <w:pStyle w:val="ConsPlusNormal"/>
            </w:pPr>
            <w:r>
              <w:t>Алексей Геннадьевич</w:t>
            </w:r>
          </w:p>
        </w:tc>
        <w:tc>
          <w:tcPr>
            <w:tcW w:w="428" w:type="dxa"/>
            <w:tcBorders>
              <w:top w:val="nil"/>
              <w:left w:val="nil"/>
              <w:bottom w:val="nil"/>
              <w:right w:val="nil"/>
            </w:tcBorders>
          </w:tcPr>
          <w:p w:rsidR="00D13E19" w:rsidRDefault="00D13E19">
            <w:pPr>
              <w:pStyle w:val="ConsPlusNormal"/>
            </w:pPr>
            <w:r>
              <w:t>-</w:t>
            </w:r>
          </w:p>
        </w:tc>
        <w:tc>
          <w:tcPr>
            <w:tcW w:w="5386" w:type="dxa"/>
            <w:tcBorders>
              <w:top w:val="nil"/>
              <w:left w:val="nil"/>
              <w:bottom w:val="nil"/>
              <w:right w:val="nil"/>
            </w:tcBorders>
          </w:tcPr>
          <w:p w:rsidR="00D13E19" w:rsidRDefault="00D13E19">
            <w:pPr>
              <w:pStyle w:val="ConsPlusNormal"/>
            </w:pPr>
            <w:r>
              <w:t>начальник Управления Министерства юстиции Российской Федерации по Орловской области (по согласованию)</w:t>
            </w:r>
          </w:p>
        </w:tc>
      </w:tr>
      <w:tr w:rsidR="00D13E19">
        <w:tc>
          <w:tcPr>
            <w:tcW w:w="3231" w:type="dxa"/>
            <w:tcBorders>
              <w:top w:val="nil"/>
              <w:left w:val="nil"/>
              <w:bottom w:val="nil"/>
              <w:right w:val="nil"/>
            </w:tcBorders>
          </w:tcPr>
          <w:p w:rsidR="00D13E19" w:rsidRDefault="00D13E19">
            <w:pPr>
              <w:pStyle w:val="ConsPlusNormal"/>
            </w:pPr>
            <w:r>
              <w:t>Савенков</w:t>
            </w:r>
          </w:p>
          <w:p w:rsidR="00D13E19" w:rsidRDefault="00D13E19">
            <w:pPr>
              <w:pStyle w:val="ConsPlusNormal"/>
            </w:pPr>
            <w:r>
              <w:t>Юрий Николаевич</w:t>
            </w:r>
          </w:p>
        </w:tc>
        <w:tc>
          <w:tcPr>
            <w:tcW w:w="428" w:type="dxa"/>
            <w:tcBorders>
              <w:top w:val="nil"/>
              <w:left w:val="nil"/>
              <w:bottom w:val="nil"/>
              <w:right w:val="nil"/>
            </w:tcBorders>
          </w:tcPr>
          <w:p w:rsidR="00D13E19" w:rsidRDefault="00D13E19">
            <w:pPr>
              <w:pStyle w:val="ConsPlusNormal"/>
            </w:pPr>
            <w:r>
              <w:t>-</w:t>
            </w:r>
          </w:p>
        </w:tc>
        <w:tc>
          <w:tcPr>
            <w:tcW w:w="5386" w:type="dxa"/>
            <w:tcBorders>
              <w:top w:val="nil"/>
              <w:left w:val="nil"/>
              <w:bottom w:val="nil"/>
              <w:right w:val="nil"/>
            </w:tcBorders>
          </w:tcPr>
          <w:p w:rsidR="00D13E19" w:rsidRDefault="00D13E19">
            <w:pPr>
              <w:pStyle w:val="ConsPlusNormal"/>
            </w:pPr>
            <w:r>
              <w:t>начальник Управления Министерства внутренних дел Российской Федерации по Орловской области (по согласованию)</w:t>
            </w:r>
          </w:p>
        </w:tc>
      </w:tr>
      <w:tr w:rsidR="00D13E19">
        <w:tc>
          <w:tcPr>
            <w:tcW w:w="3231" w:type="dxa"/>
            <w:tcBorders>
              <w:top w:val="nil"/>
              <w:left w:val="nil"/>
              <w:bottom w:val="nil"/>
              <w:right w:val="nil"/>
            </w:tcBorders>
          </w:tcPr>
          <w:p w:rsidR="00D13E19" w:rsidRDefault="00D13E19">
            <w:pPr>
              <w:pStyle w:val="ConsPlusNormal"/>
            </w:pPr>
            <w:r>
              <w:lastRenderedPageBreak/>
              <w:t>Сенько</w:t>
            </w:r>
          </w:p>
          <w:p w:rsidR="00D13E19" w:rsidRDefault="00D13E19">
            <w:pPr>
              <w:pStyle w:val="ConsPlusNormal"/>
            </w:pPr>
            <w:r>
              <w:t>Елена Витальевна</w:t>
            </w:r>
          </w:p>
        </w:tc>
        <w:tc>
          <w:tcPr>
            <w:tcW w:w="428" w:type="dxa"/>
            <w:tcBorders>
              <w:top w:val="nil"/>
              <w:left w:val="nil"/>
              <w:bottom w:val="nil"/>
              <w:right w:val="nil"/>
            </w:tcBorders>
          </w:tcPr>
          <w:p w:rsidR="00D13E19" w:rsidRDefault="00D13E19">
            <w:pPr>
              <w:pStyle w:val="ConsPlusNormal"/>
            </w:pPr>
            <w:r>
              <w:t>-</w:t>
            </w:r>
          </w:p>
        </w:tc>
        <w:tc>
          <w:tcPr>
            <w:tcW w:w="5386" w:type="dxa"/>
            <w:tcBorders>
              <w:top w:val="nil"/>
              <w:left w:val="nil"/>
              <w:bottom w:val="nil"/>
              <w:right w:val="nil"/>
            </w:tcBorders>
          </w:tcPr>
          <w:p w:rsidR="00D13E19" w:rsidRDefault="00D13E19">
            <w:pPr>
              <w:pStyle w:val="ConsPlusNormal"/>
            </w:pPr>
            <w:r>
              <w:t>председатель Общественной палаты Орловской области (по согласованию)</w:t>
            </w:r>
          </w:p>
        </w:tc>
      </w:tr>
      <w:tr w:rsidR="00D13E19">
        <w:tc>
          <w:tcPr>
            <w:tcW w:w="3231" w:type="dxa"/>
            <w:tcBorders>
              <w:top w:val="nil"/>
              <w:left w:val="nil"/>
              <w:bottom w:val="nil"/>
              <w:right w:val="nil"/>
            </w:tcBorders>
          </w:tcPr>
          <w:p w:rsidR="00D13E19" w:rsidRDefault="00D13E19">
            <w:pPr>
              <w:pStyle w:val="ConsPlusNormal"/>
            </w:pPr>
            <w:r>
              <w:t>Синенко</w:t>
            </w:r>
          </w:p>
          <w:p w:rsidR="00D13E19" w:rsidRDefault="00D13E19">
            <w:pPr>
              <w:pStyle w:val="ConsPlusNormal"/>
            </w:pPr>
            <w:r>
              <w:t>Сергей Андреевич</w:t>
            </w:r>
          </w:p>
        </w:tc>
        <w:tc>
          <w:tcPr>
            <w:tcW w:w="428" w:type="dxa"/>
            <w:tcBorders>
              <w:top w:val="nil"/>
              <w:left w:val="nil"/>
              <w:bottom w:val="nil"/>
              <w:right w:val="nil"/>
            </w:tcBorders>
          </w:tcPr>
          <w:p w:rsidR="00D13E19" w:rsidRDefault="00D13E19">
            <w:pPr>
              <w:pStyle w:val="ConsPlusNormal"/>
            </w:pPr>
            <w:r>
              <w:t>-</w:t>
            </w:r>
          </w:p>
        </w:tc>
        <w:tc>
          <w:tcPr>
            <w:tcW w:w="5386" w:type="dxa"/>
            <w:tcBorders>
              <w:top w:val="nil"/>
              <w:left w:val="nil"/>
              <w:bottom w:val="nil"/>
              <w:right w:val="nil"/>
            </w:tcBorders>
          </w:tcPr>
          <w:p w:rsidR="00D13E19" w:rsidRDefault="00D13E19">
            <w:pPr>
              <w:pStyle w:val="ConsPlusNormal"/>
            </w:pPr>
            <w:r>
              <w:t>начальник федерального государственного казенного образовательного учреждения высшего образования "Орловский юридический институт Министерства внутренних дел Российской Федерации имени В.В. Лукьянова" (по согласованию)</w:t>
            </w:r>
          </w:p>
        </w:tc>
      </w:tr>
      <w:tr w:rsidR="00D13E19">
        <w:tc>
          <w:tcPr>
            <w:tcW w:w="3231" w:type="dxa"/>
            <w:tcBorders>
              <w:top w:val="nil"/>
              <w:left w:val="nil"/>
              <w:bottom w:val="nil"/>
              <w:right w:val="nil"/>
            </w:tcBorders>
          </w:tcPr>
          <w:p w:rsidR="00D13E19" w:rsidRDefault="00D13E19">
            <w:pPr>
              <w:pStyle w:val="ConsPlusNormal"/>
            </w:pPr>
            <w:r>
              <w:t>Смирнов</w:t>
            </w:r>
          </w:p>
          <w:p w:rsidR="00D13E19" w:rsidRDefault="00D13E19">
            <w:pPr>
              <w:pStyle w:val="ConsPlusNormal"/>
            </w:pPr>
            <w:r>
              <w:t>Михаил Витальевич</w:t>
            </w:r>
          </w:p>
        </w:tc>
        <w:tc>
          <w:tcPr>
            <w:tcW w:w="428" w:type="dxa"/>
            <w:tcBorders>
              <w:top w:val="nil"/>
              <w:left w:val="nil"/>
              <w:bottom w:val="nil"/>
              <w:right w:val="nil"/>
            </w:tcBorders>
          </w:tcPr>
          <w:p w:rsidR="00D13E19" w:rsidRDefault="00D13E19">
            <w:pPr>
              <w:pStyle w:val="ConsPlusNormal"/>
            </w:pPr>
            <w:r>
              <w:t>-</w:t>
            </w:r>
          </w:p>
        </w:tc>
        <w:tc>
          <w:tcPr>
            <w:tcW w:w="5386" w:type="dxa"/>
            <w:tcBorders>
              <w:top w:val="nil"/>
              <w:left w:val="nil"/>
              <w:bottom w:val="nil"/>
              <w:right w:val="nil"/>
            </w:tcBorders>
          </w:tcPr>
          <w:p w:rsidR="00D13E19" w:rsidRDefault="00D13E19">
            <w:pPr>
              <w:pStyle w:val="ConsPlusNormal"/>
            </w:pPr>
            <w:r>
              <w:t>руководитель Управления Федеральной службы судебных приставов по Орловской области - главный судебный пристав Орловской области (по согласованию)</w:t>
            </w:r>
          </w:p>
        </w:tc>
      </w:tr>
      <w:tr w:rsidR="00D13E19">
        <w:tc>
          <w:tcPr>
            <w:tcW w:w="3231" w:type="dxa"/>
            <w:tcBorders>
              <w:top w:val="nil"/>
              <w:left w:val="nil"/>
              <w:bottom w:val="nil"/>
              <w:right w:val="nil"/>
            </w:tcBorders>
          </w:tcPr>
          <w:p w:rsidR="00D13E19" w:rsidRDefault="00D13E19">
            <w:pPr>
              <w:pStyle w:val="ConsPlusNormal"/>
            </w:pPr>
            <w:r>
              <w:t>Тарасов</w:t>
            </w:r>
          </w:p>
          <w:p w:rsidR="00D13E19" w:rsidRDefault="00D13E19">
            <w:pPr>
              <w:pStyle w:val="ConsPlusNormal"/>
            </w:pPr>
            <w:r>
              <w:t>Вадим Александрович</w:t>
            </w:r>
          </w:p>
        </w:tc>
        <w:tc>
          <w:tcPr>
            <w:tcW w:w="428" w:type="dxa"/>
            <w:tcBorders>
              <w:top w:val="nil"/>
              <w:left w:val="nil"/>
              <w:bottom w:val="nil"/>
              <w:right w:val="nil"/>
            </w:tcBorders>
          </w:tcPr>
          <w:p w:rsidR="00D13E19" w:rsidRDefault="00D13E19">
            <w:pPr>
              <w:pStyle w:val="ConsPlusNormal"/>
            </w:pPr>
            <w:r>
              <w:t>-</w:t>
            </w:r>
          </w:p>
        </w:tc>
        <w:tc>
          <w:tcPr>
            <w:tcW w:w="5386" w:type="dxa"/>
            <w:tcBorders>
              <w:top w:val="nil"/>
              <w:left w:val="nil"/>
              <w:bottom w:val="nil"/>
              <w:right w:val="nil"/>
            </w:tcBorders>
          </w:tcPr>
          <w:p w:rsidR="00D13E19" w:rsidRDefault="00D13E19">
            <w:pPr>
              <w:pStyle w:val="ConsPlusNormal"/>
            </w:pPr>
            <w:r>
              <w:t>заместитель Губернатора и Председателя Правительства Орловской области по планированию, экономике и финансам</w:t>
            </w:r>
          </w:p>
        </w:tc>
      </w:tr>
      <w:tr w:rsidR="00D13E19">
        <w:tc>
          <w:tcPr>
            <w:tcW w:w="3231" w:type="dxa"/>
            <w:tcBorders>
              <w:top w:val="nil"/>
              <w:left w:val="nil"/>
              <w:bottom w:val="nil"/>
              <w:right w:val="nil"/>
            </w:tcBorders>
          </w:tcPr>
          <w:p w:rsidR="00D13E19" w:rsidRDefault="00D13E19">
            <w:pPr>
              <w:pStyle w:val="ConsPlusNormal"/>
            </w:pPr>
            <w:r>
              <w:t>Щуров</w:t>
            </w:r>
          </w:p>
          <w:p w:rsidR="00D13E19" w:rsidRDefault="00D13E19">
            <w:pPr>
              <w:pStyle w:val="ConsPlusNormal"/>
            </w:pPr>
            <w:r>
              <w:t>Анатолий Петрович</w:t>
            </w:r>
          </w:p>
        </w:tc>
        <w:tc>
          <w:tcPr>
            <w:tcW w:w="428" w:type="dxa"/>
            <w:tcBorders>
              <w:top w:val="nil"/>
              <w:left w:val="nil"/>
              <w:bottom w:val="nil"/>
              <w:right w:val="nil"/>
            </w:tcBorders>
          </w:tcPr>
          <w:p w:rsidR="00D13E19" w:rsidRDefault="00D13E19">
            <w:pPr>
              <w:pStyle w:val="ConsPlusNormal"/>
            </w:pPr>
            <w:r>
              <w:t>-</w:t>
            </w:r>
          </w:p>
        </w:tc>
        <w:tc>
          <w:tcPr>
            <w:tcW w:w="5386" w:type="dxa"/>
            <w:tcBorders>
              <w:top w:val="nil"/>
              <w:left w:val="nil"/>
              <w:bottom w:val="nil"/>
              <w:right w:val="nil"/>
            </w:tcBorders>
          </w:tcPr>
          <w:p w:rsidR="00D13E19" w:rsidRDefault="00D13E19">
            <w:pPr>
              <w:pStyle w:val="ConsPlusNormal"/>
            </w:pPr>
            <w:r>
              <w:t>руководитель следственного управления Следственного комитета Российской Федерации по Орловской области (по согласованию)</w:t>
            </w:r>
          </w:p>
        </w:tc>
      </w:tr>
    </w:tbl>
    <w:p w:rsidR="00D13E19" w:rsidRDefault="00D13E19">
      <w:pPr>
        <w:pStyle w:val="ConsPlusNormal"/>
        <w:ind w:firstLine="540"/>
        <w:jc w:val="both"/>
      </w:pPr>
    </w:p>
    <w:p w:rsidR="00D13E19" w:rsidRDefault="00D13E19">
      <w:pPr>
        <w:pStyle w:val="ConsPlusNormal"/>
        <w:ind w:firstLine="540"/>
        <w:jc w:val="both"/>
      </w:pPr>
    </w:p>
    <w:p w:rsidR="00D13E19" w:rsidRDefault="00D13E19">
      <w:pPr>
        <w:pStyle w:val="ConsPlusNormal"/>
        <w:ind w:firstLine="540"/>
        <w:jc w:val="both"/>
      </w:pPr>
    </w:p>
    <w:p w:rsidR="00D13E19" w:rsidRDefault="00D13E19">
      <w:pPr>
        <w:pStyle w:val="ConsPlusNormal"/>
        <w:ind w:firstLine="540"/>
        <w:jc w:val="both"/>
      </w:pPr>
    </w:p>
    <w:p w:rsidR="00D13E19" w:rsidRDefault="00D13E19">
      <w:pPr>
        <w:pStyle w:val="ConsPlusNormal"/>
        <w:ind w:firstLine="540"/>
        <w:jc w:val="both"/>
      </w:pPr>
    </w:p>
    <w:p w:rsidR="00D13E19" w:rsidRDefault="00D13E19">
      <w:pPr>
        <w:pStyle w:val="ConsPlusNormal"/>
        <w:jc w:val="right"/>
        <w:outlineLvl w:val="0"/>
      </w:pPr>
      <w:r>
        <w:t>Приложение 1.1</w:t>
      </w:r>
    </w:p>
    <w:p w:rsidR="00D13E19" w:rsidRDefault="00D13E19">
      <w:pPr>
        <w:pStyle w:val="ConsPlusNormal"/>
        <w:jc w:val="right"/>
      </w:pPr>
      <w:r>
        <w:t>к указу</w:t>
      </w:r>
    </w:p>
    <w:p w:rsidR="00D13E19" w:rsidRDefault="00D13E19">
      <w:pPr>
        <w:pStyle w:val="ConsPlusNormal"/>
        <w:jc w:val="right"/>
      </w:pPr>
      <w:r>
        <w:t>Губернатора Орловской области</w:t>
      </w:r>
    </w:p>
    <w:p w:rsidR="00D13E19" w:rsidRDefault="00D13E19">
      <w:pPr>
        <w:pStyle w:val="ConsPlusNormal"/>
        <w:jc w:val="right"/>
      </w:pPr>
      <w:r>
        <w:t>от 13 октября 2015 г. N 545</w:t>
      </w:r>
    </w:p>
    <w:p w:rsidR="00D13E19" w:rsidRDefault="00D13E19">
      <w:pPr>
        <w:pStyle w:val="ConsPlusNormal"/>
        <w:ind w:firstLine="540"/>
        <w:jc w:val="both"/>
      </w:pPr>
    </w:p>
    <w:p w:rsidR="00D13E19" w:rsidRDefault="00D13E19">
      <w:pPr>
        <w:pStyle w:val="ConsPlusTitle"/>
        <w:jc w:val="center"/>
      </w:pPr>
      <w:bookmarkStart w:id="1" w:name="P149"/>
      <w:bookmarkEnd w:id="1"/>
      <w:r>
        <w:t>СОСТАВ</w:t>
      </w:r>
    </w:p>
    <w:p w:rsidR="00D13E19" w:rsidRDefault="00D13E19">
      <w:pPr>
        <w:pStyle w:val="ConsPlusTitle"/>
        <w:jc w:val="center"/>
      </w:pPr>
      <w:r>
        <w:t>ПРЕЗИДИУМА КОМИССИИ ПО КООРДИНАЦИИ РАБОТЫ</w:t>
      </w:r>
    </w:p>
    <w:p w:rsidR="00D13E19" w:rsidRDefault="00D13E19">
      <w:pPr>
        <w:pStyle w:val="ConsPlusTitle"/>
        <w:jc w:val="center"/>
      </w:pPr>
      <w:r>
        <w:t>ПО ПРОТИВОДЕЙСТВИЮ КОРРУПЦИИ В ОРЛОВСКОЙ ОБЛАСТИ</w:t>
      </w:r>
    </w:p>
    <w:p w:rsidR="00D13E19" w:rsidRDefault="00D13E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E19">
        <w:trPr>
          <w:jc w:val="center"/>
        </w:trPr>
        <w:tc>
          <w:tcPr>
            <w:tcW w:w="9294" w:type="dxa"/>
            <w:tcBorders>
              <w:top w:val="nil"/>
              <w:left w:val="single" w:sz="24" w:space="0" w:color="CED3F1"/>
              <w:bottom w:val="nil"/>
              <w:right w:val="single" w:sz="24" w:space="0" w:color="F4F3F8"/>
            </w:tcBorders>
            <w:shd w:val="clear" w:color="auto" w:fill="F4F3F8"/>
          </w:tcPr>
          <w:p w:rsidR="00D13E19" w:rsidRDefault="00D13E19">
            <w:pPr>
              <w:pStyle w:val="ConsPlusNormal"/>
              <w:jc w:val="center"/>
            </w:pPr>
            <w:r>
              <w:rPr>
                <w:color w:val="392C69"/>
              </w:rPr>
              <w:t>Список изменяющих документов</w:t>
            </w:r>
          </w:p>
          <w:p w:rsidR="00D13E19" w:rsidRDefault="00D13E19">
            <w:pPr>
              <w:pStyle w:val="ConsPlusNormal"/>
              <w:jc w:val="center"/>
            </w:pPr>
            <w:r>
              <w:rPr>
                <w:color w:val="392C69"/>
              </w:rPr>
              <w:t xml:space="preserve">(в ред. </w:t>
            </w:r>
            <w:hyperlink r:id="rId33" w:history="1">
              <w:r>
                <w:rPr>
                  <w:color w:val="0000FF"/>
                </w:rPr>
                <w:t>Указа</w:t>
              </w:r>
            </w:hyperlink>
            <w:r>
              <w:rPr>
                <w:color w:val="392C69"/>
              </w:rPr>
              <w:t xml:space="preserve"> Губернатора Орловской области</w:t>
            </w:r>
          </w:p>
          <w:p w:rsidR="00D13E19" w:rsidRDefault="00D13E19">
            <w:pPr>
              <w:pStyle w:val="ConsPlusNormal"/>
              <w:jc w:val="center"/>
            </w:pPr>
            <w:r>
              <w:rPr>
                <w:color w:val="392C69"/>
              </w:rPr>
              <w:t>от 01.04.2019 N 160)</w:t>
            </w:r>
          </w:p>
        </w:tc>
      </w:tr>
    </w:tbl>
    <w:p w:rsidR="00D13E19" w:rsidRDefault="00D13E19">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31"/>
        <w:gridCol w:w="428"/>
        <w:gridCol w:w="5386"/>
      </w:tblGrid>
      <w:tr w:rsidR="00D13E19">
        <w:tc>
          <w:tcPr>
            <w:tcW w:w="3231" w:type="dxa"/>
            <w:tcBorders>
              <w:top w:val="nil"/>
              <w:left w:val="nil"/>
              <w:bottom w:val="nil"/>
              <w:right w:val="nil"/>
            </w:tcBorders>
          </w:tcPr>
          <w:p w:rsidR="00D13E19" w:rsidRDefault="00D13E19">
            <w:pPr>
              <w:pStyle w:val="ConsPlusNormal"/>
            </w:pPr>
            <w:r>
              <w:t>Клычков</w:t>
            </w:r>
          </w:p>
          <w:p w:rsidR="00D13E19" w:rsidRDefault="00D13E19">
            <w:pPr>
              <w:pStyle w:val="ConsPlusNormal"/>
            </w:pPr>
            <w:r>
              <w:t>Андрей Евгеньевич</w:t>
            </w:r>
          </w:p>
        </w:tc>
        <w:tc>
          <w:tcPr>
            <w:tcW w:w="428" w:type="dxa"/>
            <w:tcBorders>
              <w:top w:val="nil"/>
              <w:left w:val="nil"/>
              <w:bottom w:val="nil"/>
              <w:right w:val="nil"/>
            </w:tcBorders>
          </w:tcPr>
          <w:p w:rsidR="00D13E19" w:rsidRDefault="00D13E19">
            <w:pPr>
              <w:pStyle w:val="ConsPlusNormal"/>
            </w:pPr>
            <w:r>
              <w:t>-</w:t>
            </w:r>
          </w:p>
        </w:tc>
        <w:tc>
          <w:tcPr>
            <w:tcW w:w="5386" w:type="dxa"/>
            <w:tcBorders>
              <w:top w:val="nil"/>
              <w:left w:val="nil"/>
              <w:bottom w:val="nil"/>
              <w:right w:val="nil"/>
            </w:tcBorders>
          </w:tcPr>
          <w:p w:rsidR="00D13E19" w:rsidRDefault="00D13E19">
            <w:pPr>
              <w:pStyle w:val="ConsPlusNormal"/>
            </w:pPr>
            <w:r>
              <w:t>Губернатор Орловской области, председатель президиума</w:t>
            </w:r>
          </w:p>
        </w:tc>
      </w:tr>
      <w:tr w:rsidR="00D13E19">
        <w:tc>
          <w:tcPr>
            <w:tcW w:w="3231" w:type="dxa"/>
            <w:tcBorders>
              <w:top w:val="nil"/>
              <w:left w:val="nil"/>
              <w:bottom w:val="nil"/>
              <w:right w:val="nil"/>
            </w:tcBorders>
          </w:tcPr>
          <w:p w:rsidR="00D13E19" w:rsidRDefault="00D13E19">
            <w:pPr>
              <w:pStyle w:val="ConsPlusNormal"/>
            </w:pPr>
            <w:r>
              <w:t>Соколов</w:t>
            </w:r>
          </w:p>
          <w:p w:rsidR="00D13E19" w:rsidRDefault="00D13E19">
            <w:pPr>
              <w:pStyle w:val="ConsPlusNormal"/>
            </w:pPr>
            <w:r>
              <w:t>Вадим Вячеславович</w:t>
            </w:r>
          </w:p>
        </w:tc>
        <w:tc>
          <w:tcPr>
            <w:tcW w:w="428" w:type="dxa"/>
            <w:tcBorders>
              <w:top w:val="nil"/>
              <w:left w:val="nil"/>
              <w:bottom w:val="nil"/>
              <w:right w:val="nil"/>
            </w:tcBorders>
          </w:tcPr>
          <w:p w:rsidR="00D13E19" w:rsidRDefault="00D13E19">
            <w:pPr>
              <w:pStyle w:val="ConsPlusNormal"/>
            </w:pPr>
            <w:r>
              <w:t>-</w:t>
            </w:r>
          </w:p>
        </w:tc>
        <w:tc>
          <w:tcPr>
            <w:tcW w:w="5386" w:type="dxa"/>
            <w:tcBorders>
              <w:top w:val="nil"/>
              <w:left w:val="nil"/>
              <w:bottom w:val="nil"/>
              <w:right w:val="nil"/>
            </w:tcBorders>
          </w:tcPr>
          <w:p w:rsidR="00D13E19" w:rsidRDefault="00D13E19">
            <w:pPr>
              <w:pStyle w:val="ConsPlusNormal"/>
            </w:pPr>
            <w:r>
              <w:t>первый заместитель Губернатора и Председателя Правительства Орловской области - руководитель Администрации Губернатора и Правительства Орловской области, заместитель председателя президиума</w:t>
            </w:r>
          </w:p>
        </w:tc>
      </w:tr>
      <w:tr w:rsidR="00D13E19">
        <w:tc>
          <w:tcPr>
            <w:tcW w:w="3231" w:type="dxa"/>
            <w:tcBorders>
              <w:top w:val="nil"/>
              <w:left w:val="nil"/>
              <w:bottom w:val="nil"/>
              <w:right w:val="nil"/>
            </w:tcBorders>
          </w:tcPr>
          <w:p w:rsidR="00D13E19" w:rsidRDefault="00D13E19">
            <w:pPr>
              <w:pStyle w:val="ConsPlusNormal"/>
            </w:pPr>
            <w:r>
              <w:t>Зубков</w:t>
            </w:r>
          </w:p>
          <w:p w:rsidR="00D13E19" w:rsidRDefault="00D13E19">
            <w:pPr>
              <w:pStyle w:val="ConsPlusNormal"/>
            </w:pPr>
            <w:r>
              <w:t>Игорь Викторович</w:t>
            </w:r>
          </w:p>
        </w:tc>
        <w:tc>
          <w:tcPr>
            <w:tcW w:w="428" w:type="dxa"/>
            <w:tcBorders>
              <w:top w:val="nil"/>
              <w:left w:val="nil"/>
              <w:bottom w:val="nil"/>
              <w:right w:val="nil"/>
            </w:tcBorders>
          </w:tcPr>
          <w:p w:rsidR="00D13E19" w:rsidRDefault="00D13E19">
            <w:pPr>
              <w:pStyle w:val="ConsPlusNormal"/>
            </w:pPr>
            <w:r>
              <w:t>-</w:t>
            </w:r>
          </w:p>
        </w:tc>
        <w:tc>
          <w:tcPr>
            <w:tcW w:w="5386" w:type="dxa"/>
            <w:tcBorders>
              <w:top w:val="nil"/>
              <w:left w:val="nil"/>
              <w:bottom w:val="nil"/>
              <w:right w:val="nil"/>
            </w:tcBorders>
          </w:tcPr>
          <w:p w:rsidR="00D13E19" w:rsidRDefault="00D13E19">
            <w:pPr>
              <w:pStyle w:val="ConsPlusNormal"/>
            </w:pPr>
            <w:r>
              <w:t>начальник отдела по профилактике коррупционных и иных правонарушений Администрации Губернатора и Правительства Орловской области, секретарь президиума</w:t>
            </w:r>
          </w:p>
        </w:tc>
      </w:tr>
      <w:tr w:rsidR="00D13E19">
        <w:tc>
          <w:tcPr>
            <w:tcW w:w="3231" w:type="dxa"/>
            <w:tcBorders>
              <w:top w:val="nil"/>
              <w:left w:val="nil"/>
              <w:bottom w:val="nil"/>
              <w:right w:val="nil"/>
            </w:tcBorders>
          </w:tcPr>
          <w:p w:rsidR="00D13E19" w:rsidRDefault="00D13E19">
            <w:pPr>
              <w:pStyle w:val="ConsPlusNormal"/>
            </w:pPr>
            <w:r>
              <w:lastRenderedPageBreak/>
              <w:t>Кочкарев</w:t>
            </w:r>
          </w:p>
          <w:p w:rsidR="00D13E19" w:rsidRDefault="00D13E19">
            <w:pPr>
              <w:pStyle w:val="ConsPlusNormal"/>
            </w:pPr>
            <w:r>
              <w:t>Валерий Юрьевич</w:t>
            </w:r>
          </w:p>
        </w:tc>
        <w:tc>
          <w:tcPr>
            <w:tcW w:w="428" w:type="dxa"/>
            <w:tcBorders>
              <w:top w:val="nil"/>
              <w:left w:val="nil"/>
              <w:bottom w:val="nil"/>
              <w:right w:val="nil"/>
            </w:tcBorders>
          </w:tcPr>
          <w:p w:rsidR="00D13E19" w:rsidRDefault="00D13E19">
            <w:pPr>
              <w:pStyle w:val="ConsPlusNormal"/>
            </w:pPr>
            <w:r>
              <w:t>-</w:t>
            </w:r>
          </w:p>
        </w:tc>
        <w:tc>
          <w:tcPr>
            <w:tcW w:w="5386" w:type="dxa"/>
            <w:tcBorders>
              <w:top w:val="nil"/>
              <w:left w:val="nil"/>
              <w:bottom w:val="nil"/>
              <w:right w:val="nil"/>
            </w:tcBorders>
          </w:tcPr>
          <w:p w:rsidR="00D13E19" w:rsidRDefault="00D13E19">
            <w:pPr>
              <w:pStyle w:val="ConsPlusNormal"/>
            </w:pPr>
            <w:r>
              <w:t>начальник Управления Федеральной службы безопасности Российской Федерации по Орловской области (по согласованию)</w:t>
            </w:r>
          </w:p>
        </w:tc>
      </w:tr>
      <w:tr w:rsidR="00D13E19">
        <w:tc>
          <w:tcPr>
            <w:tcW w:w="3231" w:type="dxa"/>
            <w:tcBorders>
              <w:top w:val="nil"/>
              <w:left w:val="nil"/>
              <w:bottom w:val="nil"/>
              <w:right w:val="nil"/>
            </w:tcBorders>
          </w:tcPr>
          <w:p w:rsidR="00D13E19" w:rsidRDefault="00D13E19">
            <w:pPr>
              <w:pStyle w:val="ConsPlusNormal"/>
            </w:pPr>
            <w:r>
              <w:t>Савенков</w:t>
            </w:r>
          </w:p>
          <w:p w:rsidR="00D13E19" w:rsidRDefault="00D13E19">
            <w:pPr>
              <w:pStyle w:val="ConsPlusNormal"/>
            </w:pPr>
            <w:r>
              <w:t>Юрий Николаевич</w:t>
            </w:r>
          </w:p>
        </w:tc>
        <w:tc>
          <w:tcPr>
            <w:tcW w:w="428" w:type="dxa"/>
            <w:tcBorders>
              <w:top w:val="nil"/>
              <w:left w:val="nil"/>
              <w:bottom w:val="nil"/>
              <w:right w:val="nil"/>
            </w:tcBorders>
          </w:tcPr>
          <w:p w:rsidR="00D13E19" w:rsidRDefault="00D13E19">
            <w:pPr>
              <w:pStyle w:val="ConsPlusNormal"/>
            </w:pPr>
            <w:r>
              <w:t>-</w:t>
            </w:r>
          </w:p>
        </w:tc>
        <w:tc>
          <w:tcPr>
            <w:tcW w:w="5386" w:type="dxa"/>
            <w:tcBorders>
              <w:top w:val="nil"/>
              <w:left w:val="nil"/>
              <w:bottom w:val="nil"/>
              <w:right w:val="nil"/>
            </w:tcBorders>
          </w:tcPr>
          <w:p w:rsidR="00D13E19" w:rsidRDefault="00D13E19">
            <w:pPr>
              <w:pStyle w:val="ConsPlusNormal"/>
            </w:pPr>
            <w:r>
              <w:t>начальник Управления Министерства внутренних дел Российской Федерации по Орловской области (по согласованию)</w:t>
            </w:r>
          </w:p>
        </w:tc>
      </w:tr>
      <w:tr w:rsidR="00D13E19">
        <w:tc>
          <w:tcPr>
            <w:tcW w:w="3231" w:type="dxa"/>
            <w:tcBorders>
              <w:top w:val="nil"/>
              <w:left w:val="nil"/>
              <w:bottom w:val="nil"/>
              <w:right w:val="nil"/>
            </w:tcBorders>
          </w:tcPr>
          <w:p w:rsidR="00D13E19" w:rsidRDefault="00D13E19">
            <w:pPr>
              <w:pStyle w:val="ConsPlusNormal"/>
            </w:pPr>
            <w:r>
              <w:t>Тарасов</w:t>
            </w:r>
          </w:p>
          <w:p w:rsidR="00D13E19" w:rsidRDefault="00D13E19">
            <w:pPr>
              <w:pStyle w:val="ConsPlusNormal"/>
            </w:pPr>
            <w:r>
              <w:t>Вадим Александрович</w:t>
            </w:r>
          </w:p>
        </w:tc>
        <w:tc>
          <w:tcPr>
            <w:tcW w:w="428" w:type="dxa"/>
            <w:tcBorders>
              <w:top w:val="nil"/>
              <w:left w:val="nil"/>
              <w:bottom w:val="nil"/>
              <w:right w:val="nil"/>
            </w:tcBorders>
          </w:tcPr>
          <w:p w:rsidR="00D13E19" w:rsidRDefault="00D13E19">
            <w:pPr>
              <w:pStyle w:val="ConsPlusNormal"/>
            </w:pPr>
            <w:r>
              <w:t>-</w:t>
            </w:r>
          </w:p>
        </w:tc>
        <w:tc>
          <w:tcPr>
            <w:tcW w:w="5386" w:type="dxa"/>
            <w:tcBorders>
              <w:top w:val="nil"/>
              <w:left w:val="nil"/>
              <w:bottom w:val="nil"/>
              <w:right w:val="nil"/>
            </w:tcBorders>
          </w:tcPr>
          <w:p w:rsidR="00D13E19" w:rsidRDefault="00D13E19">
            <w:pPr>
              <w:pStyle w:val="ConsPlusNormal"/>
            </w:pPr>
            <w:r>
              <w:t>заместитель Губернатора и Председателя Правительства Орловской области по планированию, экономике и финансам</w:t>
            </w:r>
          </w:p>
        </w:tc>
      </w:tr>
      <w:tr w:rsidR="00D13E19">
        <w:tc>
          <w:tcPr>
            <w:tcW w:w="3231" w:type="dxa"/>
            <w:tcBorders>
              <w:top w:val="nil"/>
              <w:left w:val="nil"/>
              <w:bottom w:val="nil"/>
              <w:right w:val="nil"/>
            </w:tcBorders>
          </w:tcPr>
          <w:p w:rsidR="00D13E19" w:rsidRDefault="00D13E19">
            <w:pPr>
              <w:pStyle w:val="ConsPlusNormal"/>
            </w:pPr>
            <w:r>
              <w:t>Щуров</w:t>
            </w:r>
          </w:p>
          <w:p w:rsidR="00D13E19" w:rsidRDefault="00D13E19">
            <w:pPr>
              <w:pStyle w:val="ConsPlusNormal"/>
            </w:pPr>
            <w:r>
              <w:t>Анатолий Петрович</w:t>
            </w:r>
          </w:p>
        </w:tc>
        <w:tc>
          <w:tcPr>
            <w:tcW w:w="428" w:type="dxa"/>
            <w:tcBorders>
              <w:top w:val="nil"/>
              <w:left w:val="nil"/>
              <w:bottom w:val="nil"/>
              <w:right w:val="nil"/>
            </w:tcBorders>
          </w:tcPr>
          <w:p w:rsidR="00D13E19" w:rsidRDefault="00D13E19">
            <w:pPr>
              <w:pStyle w:val="ConsPlusNormal"/>
            </w:pPr>
            <w:r>
              <w:t>-</w:t>
            </w:r>
          </w:p>
        </w:tc>
        <w:tc>
          <w:tcPr>
            <w:tcW w:w="5386" w:type="dxa"/>
            <w:tcBorders>
              <w:top w:val="nil"/>
              <w:left w:val="nil"/>
              <w:bottom w:val="nil"/>
              <w:right w:val="nil"/>
            </w:tcBorders>
          </w:tcPr>
          <w:p w:rsidR="00D13E19" w:rsidRDefault="00D13E19">
            <w:pPr>
              <w:pStyle w:val="ConsPlusNormal"/>
            </w:pPr>
            <w:r>
              <w:t>руководитель следственного управления Следственного комитета Российской Федерации по Орловской области (по согласованию)</w:t>
            </w:r>
          </w:p>
        </w:tc>
      </w:tr>
    </w:tbl>
    <w:p w:rsidR="00D13E19" w:rsidRDefault="00D13E19">
      <w:pPr>
        <w:pStyle w:val="ConsPlusNormal"/>
        <w:ind w:firstLine="540"/>
        <w:jc w:val="both"/>
      </w:pPr>
    </w:p>
    <w:p w:rsidR="00D13E19" w:rsidRDefault="00D13E19">
      <w:pPr>
        <w:pStyle w:val="ConsPlusNormal"/>
        <w:ind w:firstLine="540"/>
        <w:jc w:val="both"/>
      </w:pPr>
    </w:p>
    <w:p w:rsidR="00D13E19" w:rsidRDefault="00D13E19">
      <w:pPr>
        <w:pStyle w:val="ConsPlusNormal"/>
        <w:ind w:firstLine="540"/>
        <w:jc w:val="both"/>
      </w:pPr>
    </w:p>
    <w:p w:rsidR="00D13E19" w:rsidRDefault="00D13E19">
      <w:pPr>
        <w:pStyle w:val="ConsPlusNormal"/>
        <w:ind w:firstLine="540"/>
        <w:jc w:val="both"/>
      </w:pPr>
    </w:p>
    <w:p w:rsidR="00D13E19" w:rsidRDefault="00D13E19">
      <w:pPr>
        <w:pStyle w:val="ConsPlusNormal"/>
        <w:ind w:firstLine="540"/>
        <w:jc w:val="both"/>
      </w:pPr>
    </w:p>
    <w:p w:rsidR="00D13E19" w:rsidRDefault="00D13E19">
      <w:pPr>
        <w:pStyle w:val="ConsPlusNormal"/>
        <w:jc w:val="right"/>
        <w:outlineLvl w:val="0"/>
      </w:pPr>
      <w:r>
        <w:t>Приложение 2</w:t>
      </w:r>
    </w:p>
    <w:p w:rsidR="00D13E19" w:rsidRDefault="00D13E19">
      <w:pPr>
        <w:pStyle w:val="ConsPlusNormal"/>
        <w:jc w:val="right"/>
      </w:pPr>
      <w:r>
        <w:t>к указу</w:t>
      </w:r>
    </w:p>
    <w:p w:rsidR="00D13E19" w:rsidRDefault="00D13E19">
      <w:pPr>
        <w:pStyle w:val="ConsPlusNormal"/>
        <w:jc w:val="right"/>
      </w:pPr>
      <w:r>
        <w:t>Губернатора Орловской области</w:t>
      </w:r>
    </w:p>
    <w:p w:rsidR="00D13E19" w:rsidRDefault="00D13E19">
      <w:pPr>
        <w:pStyle w:val="ConsPlusNormal"/>
        <w:jc w:val="right"/>
      </w:pPr>
      <w:r>
        <w:t>от 13 октября 2015 г. N 545</w:t>
      </w:r>
    </w:p>
    <w:p w:rsidR="00D13E19" w:rsidRDefault="00D13E19">
      <w:pPr>
        <w:pStyle w:val="ConsPlusNormal"/>
        <w:ind w:firstLine="540"/>
        <w:jc w:val="both"/>
      </w:pPr>
    </w:p>
    <w:p w:rsidR="00D13E19" w:rsidRDefault="00D13E19">
      <w:pPr>
        <w:pStyle w:val="ConsPlusTitle"/>
        <w:jc w:val="center"/>
      </w:pPr>
      <w:bookmarkStart w:id="2" w:name="P194"/>
      <w:bookmarkEnd w:id="2"/>
      <w:r>
        <w:t>ПОЛОЖЕНИЕ</w:t>
      </w:r>
    </w:p>
    <w:p w:rsidR="00D13E19" w:rsidRDefault="00D13E19">
      <w:pPr>
        <w:pStyle w:val="ConsPlusTitle"/>
        <w:jc w:val="center"/>
      </w:pPr>
      <w:r>
        <w:t>О КОМИССИИ ПО КООРДИНАЦИИ РАБОТЫ ПО ПРОТИВОДЕЙСТВИЮ</w:t>
      </w:r>
    </w:p>
    <w:p w:rsidR="00D13E19" w:rsidRDefault="00D13E19">
      <w:pPr>
        <w:pStyle w:val="ConsPlusTitle"/>
        <w:jc w:val="center"/>
      </w:pPr>
      <w:r>
        <w:t>КОРРУПЦИИ В ОРЛОВСКОЙ ОБЛАСТИ</w:t>
      </w:r>
    </w:p>
    <w:p w:rsidR="00D13E19" w:rsidRDefault="00D13E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E19">
        <w:trPr>
          <w:jc w:val="center"/>
        </w:trPr>
        <w:tc>
          <w:tcPr>
            <w:tcW w:w="9294" w:type="dxa"/>
            <w:tcBorders>
              <w:top w:val="nil"/>
              <w:left w:val="single" w:sz="24" w:space="0" w:color="CED3F1"/>
              <w:bottom w:val="nil"/>
              <w:right w:val="single" w:sz="24" w:space="0" w:color="F4F3F8"/>
            </w:tcBorders>
            <w:shd w:val="clear" w:color="auto" w:fill="F4F3F8"/>
          </w:tcPr>
          <w:p w:rsidR="00D13E19" w:rsidRDefault="00D13E19">
            <w:pPr>
              <w:pStyle w:val="ConsPlusNormal"/>
              <w:jc w:val="center"/>
            </w:pPr>
            <w:r>
              <w:rPr>
                <w:color w:val="392C69"/>
              </w:rPr>
              <w:t>Список изменяющих документов</w:t>
            </w:r>
          </w:p>
          <w:p w:rsidR="00D13E19" w:rsidRDefault="00D13E19">
            <w:pPr>
              <w:pStyle w:val="ConsPlusNormal"/>
              <w:jc w:val="center"/>
            </w:pPr>
            <w:r>
              <w:rPr>
                <w:color w:val="392C69"/>
              </w:rPr>
              <w:t>(в ред. Указов Губернатора Орловской области</w:t>
            </w:r>
          </w:p>
          <w:p w:rsidR="00D13E19" w:rsidRDefault="00D13E19">
            <w:pPr>
              <w:pStyle w:val="ConsPlusNormal"/>
              <w:jc w:val="center"/>
            </w:pPr>
            <w:r>
              <w:rPr>
                <w:color w:val="392C69"/>
              </w:rPr>
              <w:t xml:space="preserve">от 20.11.2015 </w:t>
            </w:r>
            <w:hyperlink r:id="rId34" w:history="1">
              <w:r>
                <w:rPr>
                  <w:color w:val="0000FF"/>
                </w:rPr>
                <w:t>N 630</w:t>
              </w:r>
            </w:hyperlink>
            <w:r>
              <w:rPr>
                <w:color w:val="392C69"/>
              </w:rPr>
              <w:t xml:space="preserve">, от 20.06.2016 </w:t>
            </w:r>
            <w:hyperlink r:id="rId35" w:history="1">
              <w:r>
                <w:rPr>
                  <w:color w:val="0000FF"/>
                </w:rPr>
                <w:t>N 311</w:t>
              </w:r>
            </w:hyperlink>
            <w:r>
              <w:rPr>
                <w:color w:val="392C69"/>
              </w:rPr>
              <w:t xml:space="preserve">, от 26.06.2017 </w:t>
            </w:r>
            <w:hyperlink r:id="rId36" w:history="1">
              <w:r>
                <w:rPr>
                  <w:color w:val="0000FF"/>
                </w:rPr>
                <w:t>N 263</w:t>
              </w:r>
            </w:hyperlink>
            <w:r>
              <w:rPr>
                <w:color w:val="392C69"/>
              </w:rPr>
              <w:t>,</w:t>
            </w:r>
          </w:p>
          <w:p w:rsidR="00D13E19" w:rsidRDefault="00D13E19">
            <w:pPr>
              <w:pStyle w:val="ConsPlusNormal"/>
              <w:jc w:val="center"/>
            </w:pPr>
            <w:r>
              <w:rPr>
                <w:color w:val="392C69"/>
              </w:rPr>
              <w:t xml:space="preserve">от 09.10.2017 </w:t>
            </w:r>
            <w:hyperlink r:id="rId37" w:history="1">
              <w:r>
                <w:rPr>
                  <w:color w:val="0000FF"/>
                </w:rPr>
                <w:t>N 474</w:t>
              </w:r>
            </w:hyperlink>
            <w:r>
              <w:rPr>
                <w:color w:val="392C69"/>
              </w:rPr>
              <w:t xml:space="preserve">, от 01.04.2019 </w:t>
            </w:r>
            <w:hyperlink r:id="rId38" w:history="1">
              <w:r>
                <w:rPr>
                  <w:color w:val="0000FF"/>
                </w:rPr>
                <w:t>N 160</w:t>
              </w:r>
            </w:hyperlink>
            <w:r>
              <w:rPr>
                <w:color w:val="392C69"/>
              </w:rPr>
              <w:t>)</w:t>
            </w:r>
          </w:p>
        </w:tc>
      </w:tr>
    </w:tbl>
    <w:p w:rsidR="00D13E19" w:rsidRDefault="00D13E19">
      <w:pPr>
        <w:pStyle w:val="ConsPlusNormal"/>
        <w:ind w:firstLine="540"/>
        <w:jc w:val="both"/>
      </w:pPr>
    </w:p>
    <w:p w:rsidR="00D13E19" w:rsidRDefault="00D13E19">
      <w:pPr>
        <w:pStyle w:val="ConsPlusTitle"/>
        <w:jc w:val="center"/>
        <w:outlineLvl w:val="1"/>
      </w:pPr>
      <w:r>
        <w:t>I. Общие положения</w:t>
      </w:r>
    </w:p>
    <w:p w:rsidR="00D13E19" w:rsidRDefault="00D13E19">
      <w:pPr>
        <w:pStyle w:val="ConsPlusNormal"/>
        <w:ind w:firstLine="540"/>
        <w:jc w:val="both"/>
      </w:pPr>
    </w:p>
    <w:p w:rsidR="00D13E19" w:rsidRDefault="00D13E19">
      <w:pPr>
        <w:pStyle w:val="ConsPlusNormal"/>
        <w:ind w:firstLine="540"/>
        <w:jc w:val="both"/>
      </w:pPr>
      <w:r>
        <w:t>1. Комиссия по координации работы по противодействию коррупции в Орловской области (далее также - Комиссия) является постоянно действующим координационным органом при Губернаторе Орловской области.</w:t>
      </w:r>
    </w:p>
    <w:p w:rsidR="00D13E19" w:rsidRDefault="00D13E19">
      <w:pPr>
        <w:pStyle w:val="ConsPlusNormal"/>
        <w:spacing w:before="220"/>
        <w:ind w:firstLine="540"/>
        <w:jc w:val="both"/>
      </w:pPr>
      <w:r>
        <w:t xml:space="preserve">2. Комиссия в своей деятельности руководствуется </w:t>
      </w:r>
      <w:hyperlink r:id="rId39"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настоящим Положением.</w:t>
      </w:r>
    </w:p>
    <w:p w:rsidR="00D13E19" w:rsidRDefault="00D13E19">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D13E19" w:rsidRDefault="00D13E19">
      <w:pPr>
        <w:pStyle w:val="ConsPlusNormal"/>
        <w:spacing w:before="220"/>
        <w:ind w:firstLine="540"/>
        <w:jc w:val="both"/>
      </w:pPr>
      <w:r>
        <w:t xml:space="preserve">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Орловской области, для которых федеральными законами не предусмотрено иное, и рассматривает соответствующие вопросы в порядке, </w:t>
      </w:r>
      <w:r>
        <w:lastRenderedPageBreak/>
        <w:t>определенном нормативным правовым актом Губернатора Орловской области.</w:t>
      </w:r>
    </w:p>
    <w:p w:rsidR="00D13E19" w:rsidRDefault="00D13E19">
      <w:pPr>
        <w:pStyle w:val="ConsPlusNormal"/>
        <w:ind w:firstLine="540"/>
        <w:jc w:val="both"/>
      </w:pPr>
    </w:p>
    <w:p w:rsidR="00D13E19" w:rsidRDefault="00D13E19">
      <w:pPr>
        <w:pStyle w:val="ConsPlusTitle"/>
        <w:jc w:val="center"/>
        <w:outlineLvl w:val="1"/>
      </w:pPr>
      <w:r>
        <w:t>II. Основные задачи Комиссии</w:t>
      </w:r>
    </w:p>
    <w:p w:rsidR="00D13E19" w:rsidRDefault="00D13E19">
      <w:pPr>
        <w:pStyle w:val="ConsPlusNormal"/>
        <w:ind w:firstLine="540"/>
        <w:jc w:val="both"/>
      </w:pPr>
    </w:p>
    <w:p w:rsidR="00D13E19" w:rsidRDefault="00D13E19">
      <w:pPr>
        <w:pStyle w:val="ConsPlusNormal"/>
        <w:ind w:firstLine="540"/>
        <w:jc w:val="both"/>
      </w:pPr>
      <w:r>
        <w:t>5. Основными задачами Комиссии являются:</w:t>
      </w:r>
    </w:p>
    <w:p w:rsidR="00D13E19" w:rsidRDefault="00D13E19">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w:t>
      </w:r>
    </w:p>
    <w:p w:rsidR="00D13E19" w:rsidRDefault="00D13E19">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Губернатору Орловской области;</w:t>
      </w:r>
    </w:p>
    <w:p w:rsidR="00D13E19" w:rsidRDefault="00D13E19">
      <w:pPr>
        <w:pStyle w:val="ConsPlusNormal"/>
        <w:spacing w:before="220"/>
        <w:ind w:firstLine="540"/>
        <w:jc w:val="both"/>
      </w:pPr>
      <w:r>
        <w:t>в) обеспечение координации деятельности Губернатора Орловской области, Правительства Орловской области, органов исполнительной государственной власти специальной компетенции Орловской области и органов местного самоуправления Орловской области по реализации государственной политики в области противодействия коррупции;</w:t>
      </w:r>
    </w:p>
    <w:p w:rsidR="00D13E19" w:rsidRDefault="00D13E19">
      <w:pPr>
        <w:pStyle w:val="ConsPlusNormal"/>
        <w:spacing w:before="220"/>
        <w:ind w:firstLine="540"/>
        <w:jc w:val="both"/>
      </w:pPr>
      <w:r>
        <w:t>г) обеспечение согласованных действий исполнительных органов государственной власти Орловской области и органов местного самоуправления Орловской области, а также их взаимодействия с территориальными органами федеральных органов исполнительной государственной власти, расположенными на территории Орловской области, при реализации мер по противодействию коррупции в Орловской области;</w:t>
      </w:r>
    </w:p>
    <w:p w:rsidR="00D13E19" w:rsidRDefault="00D13E19">
      <w:pPr>
        <w:pStyle w:val="ConsPlusNormal"/>
        <w:spacing w:before="220"/>
        <w:ind w:firstLine="540"/>
        <w:jc w:val="both"/>
      </w:pPr>
      <w:r>
        <w:t>д) обеспечение взаимодействия исполнительных органов государственной власти Орловской области и органов местного самоуправления Орловской области с гражданами, институтами гражданского общества, средствами массовой информации, научными организациями по вопросам противодействия коррупции в Орловской области;</w:t>
      </w:r>
    </w:p>
    <w:p w:rsidR="00D13E19" w:rsidRDefault="00D13E19">
      <w:pPr>
        <w:pStyle w:val="ConsPlusNormal"/>
        <w:spacing w:before="220"/>
        <w:ind w:firstLine="540"/>
        <w:jc w:val="both"/>
      </w:pPr>
      <w:r>
        <w:t>е) информирование общественности о проводимой исполнительными органами государственной власти Орловской области и органами местного самоуправления Орловской области работе по противодействию коррупции.</w:t>
      </w:r>
    </w:p>
    <w:p w:rsidR="00D13E19" w:rsidRDefault="00D13E19">
      <w:pPr>
        <w:pStyle w:val="ConsPlusNormal"/>
        <w:ind w:firstLine="540"/>
        <w:jc w:val="both"/>
      </w:pPr>
    </w:p>
    <w:p w:rsidR="00D13E19" w:rsidRDefault="00D13E19">
      <w:pPr>
        <w:pStyle w:val="ConsPlusTitle"/>
        <w:jc w:val="center"/>
        <w:outlineLvl w:val="1"/>
      </w:pPr>
      <w:r>
        <w:t>III. Полномочия Комиссии</w:t>
      </w:r>
    </w:p>
    <w:p w:rsidR="00D13E19" w:rsidRDefault="00D13E19">
      <w:pPr>
        <w:pStyle w:val="ConsPlusNormal"/>
        <w:ind w:firstLine="540"/>
        <w:jc w:val="both"/>
      </w:pPr>
    </w:p>
    <w:p w:rsidR="00D13E19" w:rsidRDefault="00D13E19">
      <w:pPr>
        <w:pStyle w:val="ConsPlusNormal"/>
        <w:ind w:firstLine="540"/>
        <w:jc w:val="both"/>
      </w:pPr>
      <w:r>
        <w:t>6. Комиссия в целях выполнения возложенных на нее задач осуществляет следующие полномочия:</w:t>
      </w:r>
    </w:p>
    <w:p w:rsidR="00D13E19" w:rsidRDefault="00D13E19">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Губернатору Орловской области;</w:t>
      </w:r>
    </w:p>
    <w:p w:rsidR="00D13E19" w:rsidRDefault="00D13E19">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D13E19" w:rsidRDefault="00D13E19">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D13E19" w:rsidRDefault="00D13E19">
      <w:pPr>
        <w:pStyle w:val="ConsPlusNormal"/>
        <w:spacing w:before="220"/>
        <w:ind w:firstLine="540"/>
        <w:jc w:val="both"/>
      </w:pPr>
      <w:r>
        <w:t>г) организует:</w:t>
      </w:r>
    </w:p>
    <w:p w:rsidR="00D13E19" w:rsidRDefault="00D13E19">
      <w:pPr>
        <w:pStyle w:val="ConsPlusNormal"/>
        <w:spacing w:before="220"/>
        <w:ind w:firstLine="540"/>
        <w:jc w:val="both"/>
      </w:pPr>
      <w:r>
        <w:t>подготовку проектов нормативных правовых актов Орловской области по вопросам противодействия коррупции;</w:t>
      </w:r>
    </w:p>
    <w:p w:rsidR="00D13E19" w:rsidRDefault="00D13E19">
      <w:pPr>
        <w:pStyle w:val="ConsPlusNormal"/>
        <w:spacing w:before="220"/>
        <w:ind w:firstLine="540"/>
        <w:jc w:val="both"/>
      </w:pPr>
      <w:r>
        <w:t xml:space="preserve">разработку региональной антикоррупционной программы и антикоррупционных программ (планов мероприятий по противодействию коррупции (далее - планы) исполнительных органов государственной власти Орловской области, а также контроль за их реализацией, в том числе путем </w:t>
      </w:r>
      <w:r>
        <w:lastRenderedPageBreak/>
        <w:t>мониторинга эффективности реализации мер по противодействию коррупции, предусмотренных этими программами (планами);</w:t>
      </w:r>
    </w:p>
    <w:p w:rsidR="00D13E19" w:rsidRDefault="00D13E19">
      <w:pPr>
        <w:pStyle w:val="ConsPlusNormal"/>
        <w:spacing w:before="220"/>
        <w:ind w:firstLine="540"/>
        <w:jc w:val="both"/>
      </w:pPr>
      <w:r>
        <w:t>д) рассматривает вопросы, касающиеся соблюдения лицами, замещающими государственные должности Орловской области,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D13E19" w:rsidRDefault="00D13E19">
      <w:pPr>
        <w:pStyle w:val="ConsPlusNormal"/>
        <w:spacing w:before="220"/>
        <w:ind w:firstLine="540"/>
        <w:jc w:val="both"/>
      </w:pPr>
      <w:r>
        <w:t>е) принимает меры по выявлению причин и условий, порождающих коррупцию, создающих административные барьеры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w:t>
      </w:r>
    </w:p>
    <w:p w:rsidR="00D13E19" w:rsidRDefault="00D13E19">
      <w:pPr>
        <w:pStyle w:val="ConsPlusNormal"/>
        <w:spacing w:before="220"/>
        <w:ind w:firstLine="540"/>
        <w:jc w:val="both"/>
      </w:pPr>
      <w:r>
        <w:t>ж) оказывает содействие развитию общественного контроля за реализацией региональной антикоррупционной программы и разработке антикоррупционных программ (планов) исполнительных органов государственной власти Орловской области;</w:t>
      </w:r>
    </w:p>
    <w:p w:rsidR="00D13E19" w:rsidRDefault="00D13E19">
      <w:pPr>
        <w:pStyle w:val="ConsPlusNormal"/>
        <w:spacing w:before="220"/>
        <w:ind w:firstLine="540"/>
        <w:jc w:val="both"/>
      </w:pPr>
      <w:r>
        <w:t>з) осуществляет подготовку ежегодного доклада о деятельности в области противодействия коррупции, обеспечивает его размещение в государственной специализированной информационной системе "Портал Орловской области - публичный информационный центр" в сети Интернет, опубликование в средствах массовой информации и направление в федеральные государственные органы (по их запросам).</w:t>
      </w:r>
    </w:p>
    <w:p w:rsidR="00D13E19" w:rsidRDefault="00D13E19">
      <w:pPr>
        <w:pStyle w:val="ConsPlusNormal"/>
        <w:ind w:firstLine="540"/>
        <w:jc w:val="both"/>
      </w:pPr>
    </w:p>
    <w:p w:rsidR="00D13E19" w:rsidRDefault="00D13E19">
      <w:pPr>
        <w:pStyle w:val="ConsPlusTitle"/>
        <w:jc w:val="center"/>
        <w:outlineLvl w:val="1"/>
      </w:pPr>
      <w:r>
        <w:t>IV. Порядок формирования Комиссии</w:t>
      </w:r>
    </w:p>
    <w:p w:rsidR="00D13E19" w:rsidRDefault="00D13E19">
      <w:pPr>
        <w:pStyle w:val="ConsPlusNormal"/>
        <w:ind w:firstLine="540"/>
        <w:jc w:val="both"/>
      </w:pPr>
    </w:p>
    <w:p w:rsidR="00D13E19" w:rsidRDefault="00D13E19">
      <w:pPr>
        <w:pStyle w:val="ConsPlusNormal"/>
        <w:ind w:firstLine="540"/>
        <w:jc w:val="both"/>
      </w:pPr>
      <w:r>
        <w:t>7. Положение о Комиссии и персональный состав Комиссии утверждаются указом Губернатора Орловской области.</w:t>
      </w:r>
    </w:p>
    <w:p w:rsidR="00D13E19" w:rsidRDefault="00D13E19">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D13E19" w:rsidRDefault="00D13E19">
      <w:pPr>
        <w:pStyle w:val="ConsPlusNormal"/>
        <w:spacing w:before="220"/>
        <w:ind w:firstLine="540"/>
        <w:jc w:val="both"/>
      </w:pPr>
      <w:r>
        <w:t>9. Председателем Комиссии является Губернатор Орловской области.</w:t>
      </w:r>
    </w:p>
    <w:p w:rsidR="00D13E19" w:rsidRDefault="00D13E19">
      <w:pPr>
        <w:pStyle w:val="ConsPlusNormal"/>
        <w:spacing w:before="220"/>
        <w:ind w:firstLine="540"/>
        <w:jc w:val="both"/>
      </w:pPr>
      <w:r>
        <w:t>10. В состав Комиссии могут входить члены Правительства Орловской области, руководители органов исполнительной государственной власти специальной компетенции Орловской области, сотрудники отдела по профилактике коррупционных и иных правонарушений Администрации Губернатора и Правительства Орловской области, руководители органов местного самоуправления Орловской области, представители аппарата полномочного представителя Президента Российской Федерации в Центральном федеральном округе, руководители территориальных органов федеральных органов исполнительной государственной власти, расположенных на территории Орловской области, председатель Ассоциации общественных объединений "Общественный союз Орловской области", председатель Общественной палаты Орловской области,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D13E19" w:rsidRDefault="00D13E19">
      <w:pPr>
        <w:pStyle w:val="ConsPlusNormal"/>
        <w:jc w:val="both"/>
      </w:pPr>
      <w:r>
        <w:t xml:space="preserve">(в ред. Указов Губернатора Орловской области от 20.06.2016 </w:t>
      </w:r>
      <w:hyperlink r:id="rId40" w:history="1">
        <w:r>
          <w:rPr>
            <w:color w:val="0000FF"/>
          </w:rPr>
          <w:t>N 311</w:t>
        </w:r>
      </w:hyperlink>
      <w:r>
        <w:t xml:space="preserve">, от 26.06.2017 </w:t>
      </w:r>
      <w:hyperlink r:id="rId41" w:history="1">
        <w:r>
          <w:rPr>
            <w:color w:val="0000FF"/>
          </w:rPr>
          <w:t>N 263</w:t>
        </w:r>
      </w:hyperlink>
      <w:r>
        <w:t xml:space="preserve">, от 09.10.2017 </w:t>
      </w:r>
      <w:hyperlink r:id="rId42" w:history="1">
        <w:r>
          <w:rPr>
            <w:color w:val="0000FF"/>
          </w:rPr>
          <w:t>N 474</w:t>
        </w:r>
      </w:hyperlink>
      <w:r>
        <w:t xml:space="preserve">, от 01.04.2019 </w:t>
      </w:r>
      <w:hyperlink r:id="rId43" w:history="1">
        <w:r>
          <w:rPr>
            <w:color w:val="0000FF"/>
          </w:rPr>
          <w:t>N 160</w:t>
        </w:r>
      </w:hyperlink>
      <w:r>
        <w:t>)</w:t>
      </w:r>
    </w:p>
    <w:p w:rsidR="00D13E19" w:rsidRDefault="00D13E19">
      <w:pPr>
        <w:pStyle w:val="ConsPlusNormal"/>
        <w:spacing w:before="220"/>
        <w:ind w:firstLine="540"/>
        <w:jc w:val="both"/>
      </w:pPr>
      <w:r>
        <w:t>11. Передача полномочий члена Комиссии другому лицу не допускается.</w:t>
      </w:r>
    </w:p>
    <w:p w:rsidR="00D13E19" w:rsidRDefault="00D13E19">
      <w:pPr>
        <w:pStyle w:val="ConsPlusNormal"/>
        <w:spacing w:before="220"/>
        <w:ind w:firstLine="540"/>
        <w:jc w:val="both"/>
      </w:pPr>
      <w:r>
        <w:t>12. Участие в работе Комиссии осуществляется на общественных началах.</w:t>
      </w:r>
    </w:p>
    <w:p w:rsidR="00D13E19" w:rsidRDefault="00D13E19">
      <w:pPr>
        <w:pStyle w:val="ConsPlusNormal"/>
        <w:spacing w:before="220"/>
        <w:ind w:firstLine="540"/>
        <w:jc w:val="both"/>
      </w:pPr>
      <w:r>
        <w:t>13. На заседание Комиссии могут быть приглашены представители государственных органов Орловской области, органов местного самоуправления Орловской области, организаций и средств массовой информации, территориальных органов федеральных органов исполнительной государственной власти, расположенных на территории Орловской области, по согласованию с их руководителями.</w:t>
      </w:r>
    </w:p>
    <w:p w:rsidR="00D13E19" w:rsidRDefault="00D13E19">
      <w:pPr>
        <w:pStyle w:val="ConsPlusNormal"/>
        <w:spacing w:before="220"/>
        <w:ind w:firstLine="540"/>
        <w:jc w:val="both"/>
      </w:pPr>
      <w:r>
        <w:lastRenderedPageBreak/>
        <w:t>13.1. На заседание Комиссии обязательно приглашается прокурор Орловской области.</w:t>
      </w:r>
    </w:p>
    <w:p w:rsidR="00D13E19" w:rsidRDefault="00D13E19">
      <w:pPr>
        <w:pStyle w:val="ConsPlusNormal"/>
        <w:jc w:val="both"/>
      </w:pPr>
      <w:r>
        <w:t xml:space="preserve">(п. 13.1 введен </w:t>
      </w:r>
      <w:hyperlink r:id="rId44" w:history="1">
        <w:r>
          <w:rPr>
            <w:color w:val="0000FF"/>
          </w:rPr>
          <w:t>Указом</w:t>
        </w:r>
      </w:hyperlink>
      <w:r>
        <w:t xml:space="preserve"> Губернатора Орловской области от 20.11.2015 N 630)</w:t>
      </w:r>
    </w:p>
    <w:p w:rsidR="00D13E19" w:rsidRDefault="00D13E19">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 по согласованию с их руководителями.</w:t>
      </w:r>
    </w:p>
    <w:p w:rsidR="00D13E19" w:rsidRDefault="00D13E19">
      <w:pPr>
        <w:pStyle w:val="ConsPlusNormal"/>
        <w:ind w:firstLine="540"/>
        <w:jc w:val="both"/>
      </w:pPr>
    </w:p>
    <w:p w:rsidR="00D13E19" w:rsidRDefault="00D13E19">
      <w:pPr>
        <w:pStyle w:val="ConsPlusTitle"/>
        <w:jc w:val="center"/>
        <w:outlineLvl w:val="1"/>
      </w:pPr>
      <w:r>
        <w:t>V. Организация деятельности</w:t>
      </w:r>
    </w:p>
    <w:p w:rsidR="00D13E19" w:rsidRDefault="00D13E19">
      <w:pPr>
        <w:pStyle w:val="ConsPlusTitle"/>
        <w:jc w:val="center"/>
      </w:pPr>
      <w:r>
        <w:t>Комиссии и порядок ее работы</w:t>
      </w:r>
    </w:p>
    <w:p w:rsidR="00D13E19" w:rsidRDefault="00D13E19">
      <w:pPr>
        <w:pStyle w:val="ConsPlusNormal"/>
        <w:ind w:firstLine="540"/>
        <w:jc w:val="both"/>
      </w:pPr>
    </w:p>
    <w:p w:rsidR="00D13E19" w:rsidRDefault="00D13E19">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D13E19" w:rsidRDefault="00D13E19">
      <w:pPr>
        <w:pStyle w:val="ConsPlusNormal"/>
        <w:spacing w:before="220"/>
        <w:ind w:firstLine="540"/>
        <w:jc w:val="both"/>
      </w:pPr>
      <w:r>
        <w:t>16. Заседание Комиссии ведет председатель Комиссии. В случае отсутствия председателя Комиссии его обязанности исполняет один из заместителей председателя Комиссии по поручению председателя Комиссии.</w:t>
      </w:r>
    </w:p>
    <w:p w:rsidR="00D13E19" w:rsidRDefault="00D13E19">
      <w:pPr>
        <w:pStyle w:val="ConsPlusNormal"/>
        <w:spacing w:before="220"/>
        <w:ind w:firstLine="540"/>
        <w:jc w:val="both"/>
      </w:pPr>
      <w:r>
        <w:t>17. Заседание Комиссии проводится не реже одного раза в квартал. По инициативе председателя Комиссии, заместителей председателя Комиссии, а также иных членов Комиссии (по согласованию с председателем Комиссии) могут проводиться внеочередные заседания Комиссии.</w:t>
      </w:r>
    </w:p>
    <w:p w:rsidR="00D13E19" w:rsidRDefault="00D13E19">
      <w:pPr>
        <w:pStyle w:val="ConsPlusNormal"/>
        <w:spacing w:before="220"/>
        <w:ind w:firstLine="540"/>
        <w:jc w:val="both"/>
      </w:pPr>
      <w:r>
        <w:t xml:space="preserve">18. Заседания Комиссии проводятся открыто (разрешается присутствие лиц, не являющихся членами Комиссии), за исключением случаев, указанных в </w:t>
      </w:r>
      <w:hyperlink w:anchor="P254" w:history="1">
        <w:r>
          <w:rPr>
            <w:color w:val="0000FF"/>
          </w:rPr>
          <w:t>абзаце втором</w:t>
        </w:r>
      </w:hyperlink>
      <w:r>
        <w:t xml:space="preserve"> настоящего пункта.</w:t>
      </w:r>
    </w:p>
    <w:p w:rsidR="00D13E19" w:rsidRDefault="00D13E19">
      <w:pPr>
        <w:pStyle w:val="ConsPlusNormal"/>
        <w:spacing w:before="220"/>
        <w:ind w:firstLine="540"/>
        <w:jc w:val="both"/>
      </w:pPr>
      <w:bookmarkStart w:id="3" w:name="P254"/>
      <w:bookmarkEnd w:id="3"/>
      <w:r>
        <w:t xml:space="preserve">При рассмотрении вопросов, определенных в </w:t>
      </w:r>
      <w:hyperlink w:anchor="P342" w:history="1">
        <w:r>
          <w:rPr>
            <w:color w:val="0000FF"/>
          </w:rPr>
          <w:t>пункте 1</w:t>
        </w:r>
      </w:hyperlink>
      <w:r>
        <w:t xml:space="preserve"> Положения о порядке рассмотрения вопросов, касающихся соблюдения требований к служебному (должностному) поведению лиц, замещающих государственные должности Орловской области, и урегулирования конфликта интересов, в целях обеспечения конфиденциальности проводится закрытое заседание Комиссии (присутствуют только члены Комиссии и приглашенные на заседание лица).</w:t>
      </w:r>
    </w:p>
    <w:p w:rsidR="00D13E19" w:rsidRDefault="00D13E19">
      <w:pPr>
        <w:pStyle w:val="ConsPlusNormal"/>
        <w:spacing w:before="220"/>
        <w:ind w:firstLine="540"/>
        <w:jc w:val="both"/>
      </w:pPr>
      <w:r>
        <w:t>19. Решение Комиссии принимается коллегиально простым большинством голосов присутствующих на заседании членов Комиссии. При равенстве голосов голос председательствующего на заседании Комиссии является решающим.</w:t>
      </w:r>
    </w:p>
    <w:p w:rsidR="00D13E19" w:rsidRDefault="00D13E19">
      <w:pPr>
        <w:pStyle w:val="ConsPlusNormal"/>
        <w:spacing w:before="220"/>
        <w:ind w:firstLine="540"/>
        <w:jc w:val="both"/>
      </w:pPr>
      <w:bookmarkStart w:id="4" w:name="P256"/>
      <w:bookmarkEnd w:id="4"/>
      <w:r>
        <w:t>20. Решение Комиссии оформляется протоколом, который подписывается:</w:t>
      </w:r>
    </w:p>
    <w:p w:rsidR="00D13E19" w:rsidRDefault="00D13E19">
      <w:pPr>
        <w:pStyle w:val="ConsPlusNormal"/>
        <w:spacing w:before="220"/>
        <w:ind w:firstLine="540"/>
        <w:jc w:val="both"/>
      </w:pPr>
      <w:r>
        <w:t xml:space="preserve">всеми членами Комиссии, присутствовавшими на заседании Комиссии, и утверждается председателем Комиссии - в случае рассмотрения на заседании Комиссии вопросов, указанных в </w:t>
      </w:r>
      <w:hyperlink w:anchor="P342" w:history="1">
        <w:r>
          <w:rPr>
            <w:color w:val="0000FF"/>
          </w:rPr>
          <w:t>пункте 1</w:t>
        </w:r>
      </w:hyperlink>
      <w:r>
        <w:t xml:space="preserve"> Положения о порядке рассмотрения вопросов, касающихся соблюдения требований к служебному (должностному) поведению лиц, замещающих государственные должности Орловской области, и урегулирования конфликта интересов, утвержденного настоящим указом;</w:t>
      </w:r>
    </w:p>
    <w:p w:rsidR="00D13E19" w:rsidRDefault="00D13E19">
      <w:pPr>
        <w:pStyle w:val="ConsPlusNormal"/>
        <w:spacing w:before="220"/>
        <w:ind w:firstLine="540"/>
        <w:jc w:val="both"/>
      </w:pPr>
      <w:r>
        <w:t>заместителями председателя Комиссии, присутствовавшими на заседании Комиссии, секретарем Комиссии или лицом, исполняющим обязанности секретаря Комиссии, и утверждается председателем Комиссии - в случае рассмотрения на заседании Комиссии иных вопросов.</w:t>
      </w:r>
    </w:p>
    <w:p w:rsidR="00D13E19" w:rsidRDefault="00D13E19">
      <w:pPr>
        <w:pStyle w:val="ConsPlusNormal"/>
        <w:jc w:val="both"/>
      </w:pPr>
      <w:r>
        <w:t xml:space="preserve">(п. 20 в ред. </w:t>
      </w:r>
      <w:hyperlink r:id="rId45" w:history="1">
        <w:r>
          <w:rPr>
            <w:color w:val="0000FF"/>
          </w:rPr>
          <w:t>Указа</w:t>
        </w:r>
      </w:hyperlink>
      <w:r>
        <w:t xml:space="preserve"> Губернатора Орловской области от 20.06.2016 N 311)</w:t>
      </w:r>
    </w:p>
    <w:p w:rsidR="00D13E19" w:rsidRDefault="00D13E19">
      <w:pPr>
        <w:pStyle w:val="ConsPlusNormal"/>
        <w:spacing w:before="220"/>
        <w:ind w:firstLine="540"/>
        <w:jc w:val="both"/>
      </w:pPr>
      <w:r>
        <w:t>21. Для реализации решений Комиссии могут издаваться правовые акты Губернатора Орловской области, а также даваться поручения Губернатора Орловской области.</w:t>
      </w:r>
    </w:p>
    <w:p w:rsidR="00D13E19" w:rsidRDefault="00D13E19">
      <w:pPr>
        <w:pStyle w:val="ConsPlusNormal"/>
        <w:spacing w:before="220"/>
        <w:ind w:firstLine="540"/>
        <w:jc w:val="both"/>
      </w:pPr>
      <w:r>
        <w:t>22. По решению Комиссии из числа членов Комиссии или уполномоченных ими представителей, а также из числа представителей исполнительных органов государственной власти Орловской области, органов местного самоуправления Орловской области, представителей общественных организаций и экспертов могут создаваться рабочие группы по отдельным вопросам.</w:t>
      </w:r>
    </w:p>
    <w:p w:rsidR="00D13E19" w:rsidRDefault="00D13E19">
      <w:pPr>
        <w:pStyle w:val="ConsPlusNormal"/>
        <w:spacing w:before="220"/>
        <w:ind w:firstLine="540"/>
        <w:jc w:val="both"/>
      </w:pPr>
      <w:r>
        <w:lastRenderedPageBreak/>
        <w:t>23. Председатель Комиссии:</w:t>
      </w:r>
    </w:p>
    <w:p w:rsidR="00D13E19" w:rsidRDefault="00D13E19">
      <w:pPr>
        <w:pStyle w:val="ConsPlusNormal"/>
        <w:spacing w:before="220"/>
        <w:ind w:firstLine="540"/>
        <w:jc w:val="both"/>
      </w:pPr>
      <w:r>
        <w:t>а) осуществляет общее руководство деятельностью Комиссии;</w:t>
      </w:r>
    </w:p>
    <w:p w:rsidR="00D13E19" w:rsidRDefault="00D13E19">
      <w:pPr>
        <w:pStyle w:val="ConsPlusNormal"/>
        <w:spacing w:before="220"/>
        <w:ind w:firstLine="540"/>
        <w:jc w:val="both"/>
      </w:pPr>
      <w:r>
        <w:t>б) утверждает план работы Комиссии (ежегодный план);</w:t>
      </w:r>
    </w:p>
    <w:p w:rsidR="00D13E19" w:rsidRDefault="00D13E19">
      <w:pPr>
        <w:pStyle w:val="ConsPlusNormal"/>
        <w:spacing w:before="220"/>
        <w:ind w:firstLine="540"/>
        <w:jc w:val="both"/>
      </w:pPr>
      <w:r>
        <w:t>в) утверждает повестку дня заседания Комиссии;</w:t>
      </w:r>
    </w:p>
    <w:p w:rsidR="00D13E19" w:rsidRDefault="00D13E19">
      <w:pPr>
        <w:pStyle w:val="ConsPlusNormal"/>
        <w:spacing w:before="220"/>
        <w:ind w:firstLine="540"/>
        <w:jc w:val="both"/>
      </w:pPr>
      <w:r>
        <w:t>г) определяет дату, время и место проведения заседания Комиссии;</w:t>
      </w:r>
    </w:p>
    <w:p w:rsidR="00D13E19" w:rsidRDefault="00D13E19">
      <w:pPr>
        <w:pStyle w:val="ConsPlusNormal"/>
        <w:spacing w:before="220"/>
        <w:ind w:firstLine="540"/>
        <w:jc w:val="both"/>
      </w:pPr>
      <w:r>
        <w:t xml:space="preserve">д) утверждает протокол заседания Комиссии в течение 3 рабочих дней со дня подписания протокола всеми лицами, указанными в </w:t>
      </w:r>
      <w:hyperlink w:anchor="P256" w:history="1">
        <w:r>
          <w:rPr>
            <w:color w:val="0000FF"/>
          </w:rPr>
          <w:t>пункте 20</w:t>
        </w:r>
      </w:hyperlink>
      <w:r>
        <w:t xml:space="preserve"> настоящего Положения;</w:t>
      </w:r>
    </w:p>
    <w:p w:rsidR="00D13E19" w:rsidRDefault="00D13E19">
      <w:pPr>
        <w:pStyle w:val="ConsPlusNormal"/>
        <w:jc w:val="both"/>
      </w:pPr>
      <w:r>
        <w:t xml:space="preserve">(пп. "д" в ред. </w:t>
      </w:r>
      <w:hyperlink r:id="rId46" w:history="1">
        <w:r>
          <w:rPr>
            <w:color w:val="0000FF"/>
          </w:rPr>
          <w:t>Указа</w:t>
        </w:r>
      </w:hyperlink>
      <w:r>
        <w:t xml:space="preserve"> Губернатора Орловской области от 20.06.2016 N 311)</w:t>
      </w:r>
    </w:p>
    <w:p w:rsidR="00D13E19" w:rsidRDefault="00D13E19">
      <w:pPr>
        <w:pStyle w:val="ConsPlusNormal"/>
        <w:spacing w:before="220"/>
        <w:ind w:firstLine="540"/>
        <w:jc w:val="both"/>
      </w:pPr>
      <w:r>
        <w:t>е) дает поручения в рамках своих полномочий членам Комиссии;</w:t>
      </w:r>
    </w:p>
    <w:p w:rsidR="00D13E19" w:rsidRDefault="00D13E19">
      <w:pPr>
        <w:pStyle w:val="ConsPlusNormal"/>
        <w:spacing w:before="220"/>
        <w:ind w:firstLine="540"/>
        <w:jc w:val="both"/>
      </w:pPr>
      <w:r>
        <w:t>ж) представляет Комиссию в отношениях с федеральными государственными органами, государственными органами Орловской области, организациями и гражданами по вопросам, относящимся к компетенции Комиссии.</w:t>
      </w:r>
    </w:p>
    <w:p w:rsidR="00D13E19" w:rsidRDefault="00D13E19">
      <w:pPr>
        <w:pStyle w:val="ConsPlusNormal"/>
        <w:spacing w:before="220"/>
        <w:ind w:firstLine="540"/>
        <w:jc w:val="both"/>
      </w:pPr>
      <w:r>
        <w:t>24. Обеспечение деятельности Комиссии, подготовку материалов к заседаниям Комиссии и контроль за исполнением принятых ею решений осуществляет орган исполнительной государственной власти специальной компетенции Орловской области, осуществляющий функции и полномочия государственного органа Орловской области по профилактике коррупционных и иных правонарушений.</w:t>
      </w:r>
    </w:p>
    <w:p w:rsidR="00D13E19" w:rsidRDefault="00D13E19">
      <w:pPr>
        <w:pStyle w:val="ConsPlusNormal"/>
        <w:jc w:val="both"/>
      </w:pPr>
      <w:r>
        <w:t xml:space="preserve">(в ред. </w:t>
      </w:r>
      <w:hyperlink r:id="rId47" w:history="1">
        <w:r>
          <w:rPr>
            <w:color w:val="0000FF"/>
          </w:rPr>
          <w:t>Указа</w:t>
        </w:r>
      </w:hyperlink>
      <w:r>
        <w:t xml:space="preserve"> Губернатора Орловской области от 01.04.2019 N 160)</w:t>
      </w:r>
    </w:p>
    <w:p w:rsidR="00D13E19" w:rsidRDefault="00D13E19">
      <w:pPr>
        <w:pStyle w:val="ConsPlusNormal"/>
        <w:spacing w:before="220"/>
        <w:ind w:firstLine="540"/>
        <w:jc w:val="both"/>
      </w:pPr>
      <w:r>
        <w:t>25. Секретарь Комиссии:</w:t>
      </w:r>
    </w:p>
    <w:p w:rsidR="00D13E19" w:rsidRDefault="00D13E19">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материалов к заседанию Комиссии, проектов соответствующих решений, ведет протокол заседания Комиссии;</w:t>
      </w:r>
    </w:p>
    <w:p w:rsidR="00D13E19" w:rsidRDefault="00D13E19">
      <w:pPr>
        <w:pStyle w:val="ConsPlusNormal"/>
        <w:spacing w:before="220"/>
        <w:ind w:firstLine="540"/>
        <w:jc w:val="both"/>
      </w:pPr>
      <w:r>
        <w:t>б) информирует членов Комиссии, приглашенных на заседание лиц о месте, дате, времени проведения и повестке дня заседания Комиссии, обеспечивает их необходимыми материалами не позднее 3 рабочих дней до дня проведения заседания Комиссии;</w:t>
      </w:r>
    </w:p>
    <w:p w:rsidR="00D13E19" w:rsidRDefault="00D13E19">
      <w:pPr>
        <w:pStyle w:val="ConsPlusNormal"/>
        <w:spacing w:before="220"/>
        <w:ind w:firstLine="540"/>
        <w:jc w:val="both"/>
      </w:pPr>
      <w:r>
        <w:t xml:space="preserve">в) оформляет протокол заседания Комиссии, организует подписание протокола заседания Комиссии всеми лицами, указанными в </w:t>
      </w:r>
      <w:hyperlink w:anchor="P256" w:history="1">
        <w:r>
          <w:rPr>
            <w:color w:val="0000FF"/>
          </w:rPr>
          <w:t>пункте 20</w:t>
        </w:r>
      </w:hyperlink>
      <w:r>
        <w:t xml:space="preserve"> настоящего Положения, в течение 10 рабочих дней со дня проведения заседания Комиссии;</w:t>
      </w:r>
    </w:p>
    <w:p w:rsidR="00D13E19" w:rsidRDefault="00D13E19">
      <w:pPr>
        <w:pStyle w:val="ConsPlusNormal"/>
        <w:jc w:val="both"/>
      </w:pPr>
      <w:r>
        <w:t xml:space="preserve">(в ред. </w:t>
      </w:r>
      <w:hyperlink r:id="rId48" w:history="1">
        <w:r>
          <w:rPr>
            <w:color w:val="0000FF"/>
          </w:rPr>
          <w:t>Указа</w:t>
        </w:r>
      </w:hyperlink>
      <w:r>
        <w:t xml:space="preserve"> Губернатора Орловской области от 20.06.2016 N 311)</w:t>
      </w:r>
    </w:p>
    <w:p w:rsidR="00D13E19" w:rsidRDefault="00D13E19">
      <w:pPr>
        <w:pStyle w:val="ConsPlusNormal"/>
        <w:spacing w:before="220"/>
        <w:ind w:firstLine="540"/>
        <w:jc w:val="both"/>
      </w:pPr>
      <w:r>
        <w:t>г) организует выполнение поручений председателя Комиссии, данных по результатам заседания Комиссии.</w:t>
      </w:r>
    </w:p>
    <w:p w:rsidR="00D13E19" w:rsidRDefault="00D13E19">
      <w:pPr>
        <w:pStyle w:val="ConsPlusNormal"/>
        <w:spacing w:before="220"/>
        <w:ind w:firstLine="540"/>
        <w:jc w:val="both"/>
      </w:pPr>
      <w:r>
        <w:t>26. В случае отсутствия секретаря Комиссии его обязанности исполняет один из членов Комиссии по поручению председателя Комиссии.</w:t>
      </w:r>
    </w:p>
    <w:p w:rsidR="00D13E19" w:rsidRDefault="00D13E19">
      <w:pPr>
        <w:pStyle w:val="ConsPlusNormal"/>
        <w:ind w:firstLine="540"/>
        <w:jc w:val="both"/>
      </w:pPr>
    </w:p>
    <w:p w:rsidR="00D13E19" w:rsidRDefault="00D13E19">
      <w:pPr>
        <w:pStyle w:val="ConsPlusTitle"/>
        <w:jc w:val="center"/>
        <w:outlineLvl w:val="1"/>
      </w:pPr>
      <w:r>
        <w:t>VI. Полномочия, порядок формирования</w:t>
      </w:r>
    </w:p>
    <w:p w:rsidR="00D13E19" w:rsidRDefault="00D13E19">
      <w:pPr>
        <w:pStyle w:val="ConsPlusTitle"/>
        <w:jc w:val="center"/>
      </w:pPr>
      <w:r>
        <w:t>и организация деятельности президиума Комиссии</w:t>
      </w:r>
    </w:p>
    <w:p w:rsidR="00D13E19" w:rsidRDefault="00D13E19">
      <w:pPr>
        <w:pStyle w:val="ConsPlusNormal"/>
        <w:jc w:val="center"/>
      </w:pPr>
      <w:r>
        <w:t>(введен Указом Губернатора Орловской области</w:t>
      </w:r>
    </w:p>
    <w:p w:rsidR="00D13E19" w:rsidRDefault="00D13E19">
      <w:pPr>
        <w:pStyle w:val="ConsPlusNormal"/>
        <w:jc w:val="center"/>
      </w:pPr>
      <w:r>
        <w:t>от 20.11.2015 N 630)</w:t>
      </w:r>
    </w:p>
    <w:p w:rsidR="00D13E19" w:rsidRDefault="00D13E19">
      <w:pPr>
        <w:pStyle w:val="ConsPlusNormal"/>
        <w:jc w:val="center"/>
      </w:pPr>
    </w:p>
    <w:p w:rsidR="00D13E19" w:rsidRDefault="00D13E19">
      <w:pPr>
        <w:pStyle w:val="ConsPlusNormal"/>
        <w:ind w:firstLine="540"/>
        <w:jc w:val="both"/>
      </w:pPr>
      <w:r>
        <w:t>27. Для решения оперативных и текущих вопросов деятельности Комиссии создается президиум Комиссии из числа членов Комиссии.</w:t>
      </w:r>
    </w:p>
    <w:p w:rsidR="00D13E19" w:rsidRDefault="00D13E19">
      <w:pPr>
        <w:pStyle w:val="ConsPlusNormal"/>
        <w:spacing w:before="220"/>
        <w:ind w:firstLine="540"/>
        <w:jc w:val="both"/>
      </w:pPr>
      <w:r>
        <w:lastRenderedPageBreak/>
        <w:t>28. Президиум Комиссии:</w:t>
      </w:r>
    </w:p>
    <w:p w:rsidR="00D13E19" w:rsidRDefault="00D13E19">
      <w:pPr>
        <w:pStyle w:val="ConsPlusNormal"/>
        <w:spacing w:before="220"/>
        <w:ind w:firstLine="540"/>
        <w:jc w:val="both"/>
      </w:pPr>
      <w:r>
        <w:t>а) рассматривает оперативные и текущие вопросы, возникающие в ходе деятельности Комиссии при осуществлении ее полномочий;</w:t>
      </w:r>
    </w:p>
    <w:p w:rsidR="00D13E19" w:rsidRDefault="00D13E19">
      <w:pPr>
        <w:pStyle w:val="ConsPlusNormal"/>
        <w:spacing w:before="220"/>
        <w:ind w:firstLine="540"/>
        <w:jc w:val="both"/>
      </w:pPr>
      <w:r>
        <w:t>б) вносит предложения председателю Комиссии по формированию плана работы Комиссии (ежегодного плана) и повестки дня заседаний Комиссии;</w:t>
      </w:r>
    </w:p>
    <w:p w:rsidR="00D13E19" w:rsidRDefault="00D13E19">
      <w:pPr>
        <w:pStyle w:val="ConsPlusNormal"/>
        <w:spacing w:before="220"/>
        <w:ind w:firstLine="540"/>
        <w:jc w:val="both"/>
      </w:pPr>
      <w:r>
        <w:t>в) рассматривает вопросы, связанные с реализацией решений Комиссии.</w:t>
      </w:r>
    </w:p>
    <w:p w:rsidR="00D13E19" w:rsidRDefault="00D13E19">
      <w:pPr>
        <w:pStyle w:val="ConsPlusNormal"/>
        <w:spacing w:before="220"/>
        <w:ind w:firstLine="540"/>
        <w:jc w:val="both"/>
      </w:pPr>
      <w:r>
        <w:t>29. Персональный состав президиума Комиссии утверждается указом Губернатора Орловской области.</w:t>
      </w:r>
    </w:p>
    <w:p w:rsidR="00D13E19" w:rsidRDefault="00D13E19">
      <w:pPr>
        <w:pStyle w:val="ConsPlusNormal"/>
        <w:spacing w:before="220"/>
        <w:ind w:firstLine="540"/>
        <w:jc w:val="both"/>
      </w:pPr>
      <w:r>
        <w:t>30. Президиум Комиссии формируется в составе председателя президиума Комиссии, его заместителя, секретаря и членов президиума Комиссии.</w:t>
      </w:r>
    </w:p>
    <w:p w:rsidR="00D13E19" w:rsidRDefault="00D13E19">
      <w:pPr>
        <w:pStyle w:val="ConsPlusNormal"/>
        <w:jc w:val="both"/>
      </w:pPr>
      <w:r>
        <w:t xml:space="preserve">(в ред. </w:t>
      </w:r>
      <w:hyperlink r:id="rId49" w:history="1">
        <w:r>
          <w:rPr>
            <w:color w:val="0000FF"/>
          </w:rPr>
          <w:t>Указа</w:t>
        </w:r>
      </w:hyperlink>
      <w:r>
        <w:t xml:space="preserve"> Губернатора Орловской области от 20.06.2016 N 311)</w:t>
      </w:r>
    </w:p>
    <w:p w:rsidR="00D13E19" w:rsidRDefault="00D13E19">
      <w:pPr>
        <w:pStyle w:val="ConsPlusNormal"/>
        <w:spacing w:before="220"/>
        <w:ind w:firstLine="540"/>
        <w:jc w:val="both"/>
      </w:pPr>
      <w:r>
        <w:t>31. Председателем президиума Комиссии является Губернатор Орловской области.</w:t>
      </w:r>
    </w:p>
    <w:p w:rsidR="00D13E19" w:rsidRDefault="00D13E19">
      <w:pPr>
        <w:pStyle w:val="ConsPlusNormal"/>
        <w:jc w:val="both"/>
      </w:pPr>
      <w:r>
        <w:t xml:space="preserve">(в ред. </w:t>
      </w:r>
      <w:hyperlink r:id="rId50" w:history="1">
        <w:r>
          <w:rPr>
            <w:color w:val="0000FF"/>
          </w:rPr>
          <w:t>Указа</w:t>
        </w:r>
      </w:hyperlink>
      <w:r>
        <w:t xml:space="preserve"> Губернатора Орловской области от 20.06.2016 N 311)</w:t>
      </w:r>
    </w:p>
    <w:p w:rsidR="00D13E19" w:rsidRDefault="00D13E19">
      <w:pPr>
        <w:pStyle w:val="ConsPlusNormal"/>
        <w:spacing w:before="220"/>
        <w:ind w:firstLine="540"/>
        <w:jc w:val="both"/>
      </w:pPr>
      <w:r>
        <w:t>32. На заседание президиума Комиссии могут быть приглашены представители государственных органов Орловской области, органов местного самоуправления Орловской области, организаций и средств массовой информации, территориальных органов федеральных органов исполнительной государственной власти, расположенных на территории Орловской области, по согласованию с их руководителями.</w:t>
      </w:r>
    </w:p>
    <w:p w:rsidR="00D13E19" w:rsidRDefault="00D13E19">
      <w:pPr>
        <w:pStyle w:val="ConsPlusNormal"/>
        <w:spacing w:before="220"/>
        <w:ind w:firstLine="540"/>
        <w:jc w:val="both"/>
      </w:pPr>
      <w:r>
        <w:t>33. На заседание президиума Комиссии обязательно приглашается прокурор Орловской области.</w:t>
      </w:r>
    </w:p>
    <w:p w:rsidR="00D13E19" w:rsidRDefault="00D13E19">
      <w:pPr>
        <w:pStyle w:val="ConsPlusNormal"/>
        <w:spacing w:before="220"/>
        <w:ind w:firstLine="540"/>
        <w:jc w:val="both"/>
      </w:pPr>
      <w:r>
        <w:t>34. По решению председателя президиума Комиссии для анализа, изучения и подготовки экспертного заключения по рассматриваемым президиумом Комиссии вопросам к его работе могут привлекаться на временной или постоянной основе эксперты по согласованию с их руководителями.</w:t>
      </w:r>
    </w:p>
    <w:p w:rsidR="00D13E19" w:rsidRDefault="00D13E19">
      <w:pPr>
        <w:pStyle w:val="ConsPlusNormal"/>
        <w:spacing w:before="220"/>
        <w:ind w:firstLine="540"/>
        <w:jc w:val="both"/>
      </w:pPr>
      <w:r>
        <w:t>35. Заседание президиума Комиссии проводится не реже одного раза в год. По инициативе председателя президиума Комиссии, заместителя председателя президиума Комиссии, а также иных членов президиума Комиссии (по согласованию с председателем президиума Комиссии) могут проводиться внеочередные заседания президиума Комиссии.</w:t>
      </w:r>
    </w:p>
    <w:p w:rsidR="00D13E19" w:rsidRDefault="00D13E19">
      <w:pPr>
        <w:pStyle w:val="ConsPlusNormal"/>
        <w:jc w:val="both"/>
      </w:pPr>
      <w:r>
        <w:t xml:space="preserve">(в ред. </w:t>
      </w:r>
      <w:hyperlink r:id="rId51" w:history="1">
        <w:r>
          <w:rPr>
            <w:color w:val="0000FF"/>
          </w:rPr>
          <w:t>Указа</w:t>
        </w:r>
      </w:hyperlink>
      <w:r>
        <w:t xml:space="preserve"> Губернатора Орловской области от 20.06.2016 N 311)</w:t>
      </w:r>
    </w:p>
    <w:p w:rsidR="00D13E19" w:rsidRDefault="00D13E19">
      <w:pPr>
        <w:pStyle w:val="ConsPlusNormal"/>
        <w:spacing w:before="220"/>
        <w:ind w:firstLine="540"/>
        <w:jc w:val="both"/>
      </w:pPr>
      <w:r>
        <w:t>36. Заседание президиума Комиссии ведет председатель президиума Комиссии. В случае отсутствия председателя президиума Комиссии его обязанности исполняет заместитель председателя президиума Комиссии, а в случае временного отсутствия заместителя председателя президиума Комиссии - член президиума Комиссии по поручению председателя президиума Комиссии.</w:t>
      </w:r>
    </w:p>
    <w:p w:rsidR="00D13E19" w:rsidRDefault="00D13E19">
      <w:pPr>
        <w:pStyle w:val="ConsPlusNormal"/>
        <w:jc w:val="both"/>
      </w:pPr>
      <w:r>
        <w:t xml:space="preserve">(в ред. </w:t>
      </w:r>
      <w:hyperlink r:id="rId52" w:history="1">
        <w:r>
          <w:rPr>
            <w:color w:val="0000FF"/>
          </w:rPr>
          <w:t>Указа</w:t>
        </w:r>
      </w:hyperlink>
      <w:r>
        <w:t xml:space="preserve"> Губернатора Орловской области от 20.06.2016 N 311)</w:t>
      </w:r>
    </w:p>
    <w:p w:rsidR="00D13E19" w:rsidRDefault="00D13E19">
      <w:pPr>
        <w:pStyle w:val="ConsPlusNormal"/>
        <w:spacing w:before="220"/>
        <w:ind w:firstLine="540"/>
        <w:jc w:val="both"/>
      </w:pPr>
      <w:r>
        <w:t>37. Решение президиума Комиссии принимается коллегиально простым большинством голосов присутствующих на заседании членов президиума Комиссии. При равенстве голосов голос председательствующего на заседании президиума Комиссии является решающим.</w:t>
      </w:r>
    </w:p>
    <w:p w:rsidR="00D13E19" w:rsidRDefault="00D13E19">
      <w:pPr>
        <w:pStyle w:val="ConsPlusNormal"/>
        <w:spacing w:before="220"/>
        <w:ind w:firstLine="540"/>
        <w:jc w:val="both"/>
      </w:pPr>
      <w:bookmarkStart w:id="5" w:name="P304"/>
      <w:bookmarkEnd w:id="5"/>
      <w:r>
        <w:t>38. Решение президиума Комиссии оформляется протоколом, который визируется заместителем председателя президиума Комиссии или лицом, исполняющим обязанности заместителя председателя президиума Комиссии, секретарем президиума Комиссии или лицом, исполняющим обязанности секретаря президиума Комиссии, и утверждается председателем Комиссии.</w:t>
      </w:r>
    </w:p>
    <w:p w:rsidR="00D13E19" w:rsidRDefault="00D13E19">
      <w:pPr>
        <w:pStyle w:val="ConsPlusNormal"/>
        <w:jc w:val="both"/>
      </w:pPr>
      <w:r>
        <w:lastRenderedPageBreak/>
        <w:t xml:space="preserve">(в ред. </w:t>
      </w:r>
      <w:hyperlink r:id="rId53" w:history="1">
        <w:r>
          <w:rPr>
            <w:color w:val="0000FF"/>
          </w:rPr>
          <w:t>Указа</w:t>
        </w:r>
      </w:hyperlink>
      <w:r>
        <w:t xml:space="preserve"> Губернатора Орловской области от 20.06.2016 N 311)</w:t>
      </w:r>
    </w:p>
    <w:p w:rsidR="00D13E19" w:rsidRDefault="00D13E19">
      <w:pPr>
        <w:pStyle w:val="ConsPlusNormal"/>
        <w:spacing w:before="220"/>
        <w:ind w:firstLine="540"/>
        <w:jc w:val="both"/>
      </w:pPr>
      <w:r>
        <w:t>39. Для реализации решений президиума Комиссии могут издаваться правовые акты Губернатора Орловской области, а также даваться поручения Губернатора Орловской области.</w:t>
      </w:r>
    </w:p>
    <w:p w:rsidR="00D13E19" w:rsidRDefault="00D13E19">
      <w:pPr>
        <w:pStyle w:val="ConsPlusNormal"/>
        <w:spacing w:before="220"/>
        <w:ind w:firstLine="540"/>
        <w:jc w:val="both"/>
      </w:pPr>
      <w:r>
        <w:t>40. Председатель президиума Комиссии:</w:t>
      </w:r>
    </w:p>
    <w:p w:rsidR="00D13E19" w:rsidRDefault="00D13E19">
      <w:pPr>
        <w:pStyle w:val="ConsPlusNormal"/>
        <w:spacing w:before="220"/>
        <w:ind w:firstLine="540"/>
        <w:jc w:val="both"/>
      </w:pPr>
      <w:r>
        <w:t>а) осуществляет общее руководство деятельностью президиума Комиссии;</w:t>
      </w:r>
    </w:p>
    <w:p w:rsidR="00D13E19" w:rsidRDefault="00D13E19">
      <w:pPr>
        <w:pStyle w:val="ConsPlusNormal"/>
        <w:spacing w:before="220"/>
        <w:ind w:firstLine="540"/>
        <w:jc w:val="both"/>
      </w:pPr>
      <w:r>
        <w:t>б) утверждает повестку дня заседания президиума Комиссии;</w:t>
      </w:r>
    </w:p>
    <w:p w:rsidR="00D13E19" w:rsidRDefault="00D13E19">
      <w:pPr>
        <w:pStyle w:val="ConsPlusNormal"/>
        <w:spacing w:before="220"/>
        <w:ind w:firstLine="540"/>
        <w:jc w:val="both"/>
      </w:pPr>
      <w:r>
        <w:t>в) определяет дату, время и место проведения заседания президиума Комиссии;</w:t>
      </w:r>
    </w:p>
    <w:p w:rsidR="00D13E19" w:rsidRDefault="00D13E19">
      <w:pPr>
        <w:pStyle w:val="ConsPlusNormal"/>
        <w:spacing w:before="220"/>
        <w:ind w:firstLine="540"/>
        <w:jc w:val="both"/>
      </w:pPr>
      <w:r>
        <w:t xml:space="preserve">г) утверждает протокол заседания президиума Комиссии в течение 3 рабочих дней со дня визирования протокола всеми лицами, указанными в </w:t>
      </w:r>
      <w:hyperlink w:anchor="P304" w:history="1">
        <w:r>
          <w:rPr>
            <w:color w:val="0000FF"/>
          </w:rPr>
          <w:t>пункте 38</w:t>
        </w:r>
      </w:hyperlink>
      <w:r>
        <w:t xml:space="preserve"> настоящего Положения;</w:t>
      </w:r>
    </w:p>
    <w:p w:rsidR="00D13E19" w:rsidRDefault="00D13E19">
      <w:pPr>
        <w:pStyle w:val="ConsPlusNormal"/>
        <w:spacing w:before="220"/>
        <w:ind w:firstLine="540"/>
        <w:jc w:val="both"/>
      </w:pPr>
      <w:r>
        <w:t>д) дает поручения в рамках своих полномочий членам президиума Комиссии.</w:t>
      </w:r>
    </w:p>
    <w:p w:rsidR="00D13E19" w:rsidRDefault="00D13E19">
      <w:pPr>
        <w:pStyle w:val="ConsPlusNormal"/>
        <w:spacing w:before="220"/>
        <w:ind w:firstLine="540"/>
        <w:jc w:val="both"/>
      </w:pPr>
      <w:r>
        <w:t>41. Подготовку материалов к заседаниям президиума Комиссии и контроль за исполнением принятых президиумом Комиссии решений осуществляет орган исполнительной государственной власти специальной компетенции Орловской области, осуществляющий функции и полномочия государственного органа Орловской области по профилактике коррупционных и иных правонарушений.</w:t>
      </w:r>
    </w:p>
    <w:p w:rsidR="00D13E19" w:rsidRDefault="00D13E19">
      <w:pPr>
        <w:pStyle w:val="ConsPlusNormal"/>
        <w:jc w:val="both"/>
      </w:pPr>
      <w:r>
        <w:t xml:space="preserve">(в ред. </w:t>
      </w:r>
      <w:hyperlink r:id="rId54" w:history="1">
        <w:r>
          <w:rPr>
            <w:color w:val="0000FF"/>
          </w:rPr>
          <w:t>Указа</w:t>
        </w:r>
      </w:hyperlink>
      <w:r>
        <w:t xml:space="preserve"> Губернатора Орловской области от 01.04.2019 N 160)</w:t>
      </w:r>
    </w:p>
    <w:p w:rsidR="00D13E19" w:rsidRDefault="00D13E19">
      <w:pPr>
        <w:pStyle w:val="ConsPlusNormal"/>
        <w:spacing w:before="220"/>
        <w:ind w:firstLine="540"/>
        <w:jc w:val="both"/>
      </w:pPr>
      <w:r>
        <w:t>42. Секретарь президиума Комиссии:</w:t>
      </w:r>
    </w:p>
    <w:p w:rsidR="00D13E19" w:rsidRDefault="00D13E19">
      <w:pPr>
        <w:pStyle w:val="ConsPlusNormal"/>
        <w:spacing w:before="220"/>
        <w:ind w:firstLine="540"/>
        <w:jc w:val="both"/>
      </w:pPr>
      <w:r>
        <w:t>а) формирует повестку дня заседания президиума Комиссии, координирует работу по подготовке материалов к заседанию президиума Комиссии, проектов соответствующих решений, ведет протокол заседания президиума Комиссии;</w:t>
      </w:r>
    </w:p>
    <w:p w:rsidR="00D13E19" w:rsidRDefault="00D13E19">
      <w:pPr>
        <w:pStyle w:val="ConsPlusNormal"/>
        <w:spacing w:before="220"/>
        <w:ind w:firstLine="540"/>
        <w:jc w:val="both"/>
      </w:pPr>
      <w:r>
        <w:t>б) информирует членов президиума Комиссии, приглашенных на заседание лиц о месте, дате, времени проведения и повестке дня заседания президиума Комиссии, обеспечивает их необходимыми материалами не позднее 2 рабочих дней до дня проведения заседания президиума Комиссии;</w:t>
      </w:r>
    </w:p>
    <w:p w:rsidR="00D13E19" w:rsidRDefault="00D13E19">
      <w:pPr>
        <w:pStyle w:val="ConsPlusNormal"/>
        <w:spacing w:before="220"/>
        <w:ind w:firstLine="540"/>
        <w:jc w:val="both"/>
      </w:pPr>
      <w:r>
        <w:t>в) оформляет протокол заседания президиума Комиссии, организует визирование протокола заседания президиума Комиссии в течение 3 рабочих дней со дня проведения заседания президиума Комиссии;</w:t>
      </w:r>
    </w:p>
    <w:p w:rsidR="00D13E19" w:rsidRDefault="00D13E19">
      <w:pPr>
        <w:pStyle w:val="ConsPlusNormal"/>
        <w:spacing w:before="220"/>
        <w:ind w:firstLine="540"/>
        <w:jc w:val="both"/>
      </w:pPr>
      <w:r>
        <w:t>г) организует выполнение поручений председателя президиума Комиссии, данных по результатам заседания президиума Комиссии.</w:t>
      </w:r>
    </w:p>
    <w:p w:rsidR="00D13E19" w:rsidRDefault="00D13E19">
      <w:pPr>
        <w:pStyle w:val="ConsPlusNormal"/>
        <w:spacing w:before="220"/>
        <w:ind w:firstLine="540"/>
        <w:jc w:val="both"/>
      </w:pPr>
      <w:r>
        <w:t>43. В случае отсутствия секретаря президиума Комиссии его обязанности исполняет один из членов президиума Комиссии по поручению председателя президиума Комиссии.</w:t>
      </w:r>
    </w:p>
    <w:p w:rsidR="00D13E19" w:rsidRDefault="00D13E19">
      <w:pPr>
        <w:pStyle w:val="ConsPlusNormal"/>
        <w:ind w:firstLine="540"/>
        <w:jc w:val="both"/>
      </w:pPr>
    </w:p>
    <w:p w:rsidR="00D13E19" w:rsidRDefault="00D13E19">
      <w:pPr>
        <w:pStyle w:val="ConsPlusNormal"/>
        <w:ind w:firstLine="540"/>
        <w:jc w:val="both"/>
      </w:pPr>
    </w:p>
    <w:p w:rsidR="00D13E19" w:rsidRDefault="00D13E19">
      <w:pPr>
        <w:pStyle w:val="ConsPlusNormal"/>
        <w:ind w:firstLine="540"/>
        <w:jc w:val="both"/>
      </w:pPr>
    </w:p>
    <w:p w:rsidR="00D13E19" w:rsidRDefault="00D13E19">
      <w:pPr>
        <w:pStyle w:val="ConsPlusNormal"/>
        <w:ind w:firstLine="540"/>
        <w:jc w:val="both"/>
      </w:pPr>
    </w:p>
    <w:p w:rsidR="00D13E19" w:rsidRDefault="00D13E1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E19">
        <w:trPr>
          <w:jc w:val="center"/>
        </w:trPr>
        <w:tc>
          <w:tcPr>
            <w:tcW w:w="9294" w:type="dxa"/>
            <w:tcBorders>
              <w:top w:val="nil"/>
              <w:left w:val="single" w:sz="24" w:space="0" w:color="CED3F1"/>
              <w:bottom w:val="nil"/>
              <w:right w:val="single" w:sz="24" w:space="0" w:color="F4F3F8"/>
            </w:tcBorders>
            <w:shd w:val="clear" w:color="auto" w:fill="F4F3F8"/>
          </w:tcPr>
          <w:p w:rsidR="00D13E19" w:rsidRDefault="00D13E19">
            <w:pPr>
              <w:pStyle w:val="ConsPlusNormal"/>
              <w:jc w:val="both"/>
            </w:pPr>
            <w:r>
              <w:rPr>
                <w:color w:val="392C69"/>
              </w:rPr>
              <w:t xml:space="preserve">Действие настоящего Положения </w:t>
            </w:r>
            <w:hyperlink w:anchor="P346" w:history="1">
              <w:r>
                <w:rPr>
                  <w:color w:val="0000FF"/>
                </w:rPr>
                <w:t>не распространяется</w:t>
              </w:r>
            </w:hyperlink>
            <w:r>
              <w:rPr>
                <w:color w:val="392C69"/>
              </w:rPr>
              <w:t xml:space="preserve"> на лиц, замещающих государственные должности Орловской области Губернатора Орловской области, Председателя Правительства Орловской области, государственные должности Орловской области в Орловском областном Совете народных депутатов, государственные должности Орловской области в Избирательной комиссии Орловской области, государственные должности Орловской области в Контрольно-</w:t>
            </w:r>
            <w:r>
              <w:rPr>
                <w:color w:val="392C69"/>
              </w:rPr>
              <w:lastRenderedPageBreak/>
              <w:t>счетной палате Орловской области, Уполномоченного по правам человека в Орловской области, Уполномоченного по защите прав предпринимателей в Орловской области, Уполномоченного по правам ребенка в Орловской области, мирового судьи, а также на граждан, замещавших указанные государственные должности Орловской области.</w:t>
            </w:r>
          </w:p>
        </w:tc>
      </w:tr>
    </w:tbl>
    <w:p w:rsidR="00D13E19" w:rsidRDefault="00D13E19">
      <w:pPr>
        <w:pStyle w:val="ConsPlusNormal"/>
        <w:spacing w:before="280"/>
        <w:jc w:val="right"/>
        <w:outlineLvl w:val="0"/>
      </w:pPr>
      <w:r>
        <w:lastRenderedPageBreak/>
        <w:t>Приложение 3</w:t>
      </w:r>
    </w:p>
    <w:p w:rsidR="00D13E19" w:rsidRDefault="00D13E19">
      <w:pPr>
        <w:pStyle w:val="ConsPlusNormal"/>
        <w:jc w:val="right"/>
      </w:pPr>
      <w:r>
        <w:t>к указу</w:t>
      </w:r>
    </w:p>
    <w:p w:rsidR="00D13E19" w:rsidRDefault="00D13E19">
      <w:pPr>
        <w:pStyle w:val="ConsPlusNormal"/>
        <w:jc w:val="right"/>
      </w:pPr>
      <w:r>
        <w:t>Губернатора Орловской области</w:t>
      </w:r>
    </w:p>
    <w:p w:rsidR="00D13E19" w:rsidRDefault="00D13E19">
      <w:pPr>
        <w:pStyle w:val="ConsPlusNormal"/>
        <w:jc w:val="right"/>
      </w:pPr>
      <w:r>
        <w:t>от 13 октября 2015 г. N 545</w:t>
      </w:r>
    </w:p>
    <w:p w:rsidR="00D13E19" w:rsidRDefault="00D13E19">
      <w:pPr>
        <w:pStyle w:val="ConsPlusNormal"/>
        <w:jc w:val="right"/>
      </w:pPr>
    </w:p>
    <w:p w:rsidR="00D13E19" w:rsidRDefault="00D13E19">
      <w:pPr>
        <w:pStyle w:val="ConsPlusTitle"/>
        <w:jc w:val="center"/>
      </w:pPr>
      <w:bookmarkStart w:id="6" w:name="P332"/>
      <w:bookmarkEnd w:id="6"/>
      <w:r>
        <w:t>ПОЛОЖЕНИЕ</w:t>
      </w:r>
    </w:p>
    <w:p w:rsidR="00D13E19" w:rsidRDefault="00D13E19">
      <w:pPr>
        <w:pStyle w:val="ConsPlusTitle"/>
        <w:jc w:val="center"/>
      </w:pPr>
      <w:r>
        <w:t>О ПОРЯДКЕ РАССМОТРЕНИЯ ВОПРОСОВ,</w:t>
      </w:r>
    </w:p>
    <w:p w:rsidR="00D13E19" w:rsidRDefault="00D13E19">
      <w:pPr>
        <w:pStyle w:val="ConsPlusTitle"/>
        <w:jc w:val="center"/>
      </w:pPr>
      <w:r>
        <w:t>КАСАЮЩИХСЯ СОБЛЮДЕНИЯ ТРЕБОВАНИЙ К СЛУЖЕБНОМУ</w:t>
      </w:r>
    </w:p>
    <w:p w:rsidR="00D13E19" w:rsidRDefault="00D13E19">
      <w:pPr>
        <w:pStyle w:val="ConsPlusTitle"/>
        <w:jc w:val="center"/>
      </w:pPr>
      <w:r>
        <w:t>(ДОЛЖНОСТНОМУ) ПОВЕДЕНИЮ ЛИЦ, ЗАМЕЩАЮЩИХ ГОСУДАРСТВЕННЫЕ</w:t>
      </w:r>
    </w:p>
    <w:p w:rsidR="00D13E19" w:rsidRDefault="00D13E19">
      <w:pPr>
        <w:pStyle w:val="ConsPlusTitle"/>
        <w:jc w:val="center"/>
      </w:pPr>
      <w:r>
        <w:t>ДОЛЖНОСТИ ОРЛОВСКОЙ ОБЛАСТИ, И УРЕГУЛИРОВАНИЯ</w:t>
      </w:r>
    </w:p>
    <w:p w:rsidR="00D13E19" w:rsidRDefault="00D13E19">
      <w:pPr>
        <w:pStyle w:val="ConsPlusTitle"/>
        <w:jc w:val="center"/>
      </w:pPr>
      <w:r>
        <w:t>КОНФЛИКТА ИНТЕРЕСОВ</w:t>
      </w:r>
    </w:p>
    <w:p w:rsidR="00D13E19" w:rsidRDefault="00D13E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E19">
        <w:trPr>
          <w:jc w:val="center"/>
        </w:trPr>
        <w:tc>
          <w:tcPr>
            <w:tcW w:w="9294" w:type="dxa"/>
            <w:tcBorders>
              <w:top w:val="nil"/>
              <w:left w:val="single" w:sz="24" w:space="0" w:color="CED3F1"/>
              <w:bottom w:val="nil"/>
              <w:right w:val="single" w:sz="24" w:space="0" w:color="F4F3F8"/>
            </w:tcBorders>
            <w:shd w:val="clear" w:color="auto" w:fill="F4F3F8"/>
          </w:tcPr>
          <w:p w:rsidR="00D13E19" w:rsidRDefault="00D13E19">
            <w:pPr>
              <w:pStyle w:val="ConsPlusNormal"/>
              <w:jc w:val="center"/>
            </w:pPr>
            <w:r>
              <w:rPr>
                <w:color w:val="392C69"/>
              </w:rPr>
              <w:t>Список изменяющих документов</w:t>
            </w:r>
          </w:p>
          <w:p w:rsidR="00D13E19" w:rsidRDefault="00D13E19">
            <w:pPr>
              <w:pStyle w:val="ConsPlusNormal"/>
              <w:jc w:val="center"/>
            </w:pPr>
            <w:r>
              <w:rPr>
                <w:color w:val="392C69"/>
              </w:rPr>
              <w:t xml:space="preserve">(в ред. </w:t>
            </w:r>
            <w:hyperlink r:id="rId55" w:history="1">
              <w:r>
                <w:rPr>
                  <w:color w:val="0000FF"/>
                </w:rPr>
                <w:t>Указа</w:t>
              </w:r>
            </w:hyperlink>
            <w:r>
              <w:rPr>
                <w:color w:val="392C69"/>
              </w:rPr>
              <w:t xml:space="preserve"> Губернатора Орловской области</w:t>
            </w:r>
          </w:p>
          <w:p w:rsidR="00D13E19" w:rsidRDefault="00D13E19">
            <w:pPr>
              <w:pStyle w:val="ConsPlusNormal"/>
              <w:jc w:val="center"/>
            </w:pPr>
            <w:r>
              <w:rPr>
                <w:color w:val="392C69"/>
              </w:rPr>
              <w:t>от 25.04.2018 N 233)</w:t>
            </w:r>
          </w:p>
        </w:tc>
      </w:tr>
    </w:tbl>
    <w:p w:rsidR="00D13E19" w:rsidRDefault="00D13E19">
      <w:pPr>
        <w:pStyle w:val="ConsPlusNormal"/>
        <w:jc w:val="both"/>
      </w:pPr>
    </w:p>
    <w:p w:rsidR="00D13E19" w:rsidRDefault="00D13E19">
      <w:pPr>
        <w:pStyle w:val="ConsPlusNormal"/>
        <w:ind w:firstLine="540"/>
        <w:jc w:val="both"/>
      </w:pPr>
      <w:bookmarkStart w:id="7" w:name="P342"/>
      <w:bookmarkEnd w:id="7"/>
      <w:r>
        <w:t>1. Настоящим Положением определяется порядок рассмотрения Комиссией по координации работы по противодействию коррупции в Орловской области (далее - Комиссия):</w:t>
      </w:r>
    </w:p>
    <w:p w:rsidR="00D13E19" w:rsidRDefault="00D13E19">
      <w:pPr>
        <w:pStyle w:val="ConsPlusNormal"/>
        <w:spacing w:before="220"/>
        <w:ind w:firstLine="540"/>
        <w:jc w:val="both"/>
      </w:pPr>
      <w:r>
        <w:t>а) вопросов, касающихся соблюдения требований к служебному (должностному) поведению лиц, замещающих государственные должности Орловской области, и урегулирования конфликта интересов;</w:t>
      </w:r>
    </w:p>
    <w:p w:rsidR="00D13E19" w:rsidRDefault="00D13E19">
      <w:pPr>
        <w:pStyle w:val="ConsPlusNormal"/>
        <w:spacing w:before="220"/>
        <w:ind w:firstLine="540"/>
        <w:jc w:val="both"/>
      </w:pPr>
      <w:r>
        <w:t>б) обращения гражданина, замещавшего государственную должность Орловской области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Орловской области;</w:t>
      </w:r>
    </w:p>
    <w:p w:rsidR="00D13E19" w:rsidRDefault="00D13E19">
      <w:pPr>
        <w:pStyle w:val="ConsPlusNormal"/>
        <w:spacing w:before="220"/>
        <w:ind w:firstLine="540"/>
        <w:jc w:val="both"/>
      </w:pPr>
      <w:r>
        <w:t>в) уведомления коммерческой 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Орловской области.</w:t>
      </w:r>
    </w:p>
    <w:p w:rsidR="00D13E19" w:rsidRDefault="00D13E19">
      <w:pPr>
        <w:pStyle w:val="ConsPlusNormal"/>
        <w:spacing w:before="220"/>
        <w:ind w:firstLine="540"/>
        <w:jc w:val="both"/>
      </w:pPr>
      <w:bookmarkStart w:id="8" w:name="P346"/>
      <w:bookmarkEnd w:id="8"/>
      <w:r>
        <w:t>Действие настоящего Положения не распространяется на лиц, замещающих государственные должности Орловской области Губернатора Орловской области, Председателя Правительства Орловской области, государственные должности Орловской области в Орловском областном Совете народных депутатов, государственные должности Орловской области в Избирательной комиссии Орловской области, государственные должности Орловской области в Контрольно-счетной палате Орловской области, Уполномоченного по правам человека в Орловской области, Уполномоченного по защите прав предпринимателей в Орловской области, Уполномоченного по правам ребенка в Орловской области, мирового судьи, а также на граждан, замещавших указанные государственные должности Орловской области.</w:t>
      </w:r>
    </w:p>
    <w:p w:rsidR="00D13E19" w:rsidRDefault="00D13E19">
      <w:pPr>
        <w:pStyle w:val="ConsPlusNormal"/>
        <w:spacing w:before="220"/>
        <w:ind w:firstLine="540"/>
        <w:jc w:val="both"/>
      </w:pPr>
      <w:r>
        <w:t>2. Основаниями для проведения заседания Комиссии являются:</w:t>
      </w:r>
    </w:p>
    <w:p w:rsidR="00D13E19" w:rsidRDefault="00D13E19">
      <w:pPr>
        <w:pStyle w:val="ConsPlusNormal"/>
        <w:spacing w:before="220"/>
        <w:ind w:firstLine="540"/>
        <w:jc w:val="both"/>
      </w:pPr>
      <w:bookmarkStart w:id="9" w:name="P348"/>
      <w:bookmarkEnd w:id="9"/>
      <w:r>
        <w:lastRenderedPageBreak/>
        <w:t>а) решение председателя Комиссии, принятое на основании:</w:t>
      </w:r>
    </w:p>
    <w:p w:rsidR="00D13E19" w:rsidRDefault="00D13E19">
      <w:pPr>
        <w:pStyle w:val="ConsPlusNormal"/>
        <w:spacing w:before="220"/>
        <w:ind w:firstLine="540"/>
        <w:jc w:val="both"/>
      </w:pPr>
      <w:r>
        <w:t xml:space="preserve">материалов проверки, проведенной органом исполнительной государственной власти специальной компетенции Орловской области, уполномоченным в сфере профилактики коррупционных и иных правонарушений (далее также - Уполномоченный орган), в соответствии с </w:t>
      </w:r>
      <w:hyperlink r:id="rId56"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государственных должностей Орловской области, и лицами, замещающими государственные должности Орловской области, и соблюдения ограничений лицами, замещающими государственные должности Орловской области, утвержденным указом Губернатора Орловской области от 27 ноября 2009 года N 377 "О проверке достоверности и полноты сведений, представляемых гражданами, претендующими на замещение государственных должностей Орловской области, и лицами, замещающими государственные должности Орловской области, и соблюдения ограничений лицами, замещающими государственные должности Орловской области, а также о проверке достоверности и полноты сведений, представляемых гражданами, претендующими на замещение должностей государственной гражданской службы Орловской области, и государственными гражданскими служащими Орловской области, и соблюдения государственными гражданскими служащими Орловской области требований к служебному поведению";</w:t>
      </w:r>
    </w:p>
    <w:p w:rsidR="00D13E19" w:rsidRDefault="00D13E19">
      <w:pPr>
        <w:pStyle w:val="ConsPlusNormal"/>
        <w:spacing w:before="220"/>
        <w:ind w:firstLine="540"/>
        <w:jc w:val="both"/>
      </w:pPr>
      <w:r>
        <w:t>иных материалов о нарушении лицом, замещающим государственную должность Орловской области, требований к служебному (должностному) поведению, поступивших в Комиссию;</w:t>
      </w:r>
    </w:p>
    <w:p w:rsidR="00D13E19" w:rsidRDefault="00D13E19">
      <w:pPr>
        <w:pStyle w:val="ConsPlusNormal"/>
        <w:spacing w:before="220"/>
        <w:ind w:firstLine="540"/>
        <w:jc w:val="both"/>
      </w:pPr>
      <w:bookmarkStart w:id="10" w:name="P351"/>
      <w:bookmarkEnd w:id="10"/>
      <w:r>
        <w:t>б) поступившее в Уполномоченный орган:</w:t>
      </w:r>
    </w:p>
    <w:p w:rsidR="00D13E19" w:rsidRDefault="00D13E19">
      <w:pPr>
        <w:pStyle w:val="ConsPlusNormal"/>
        <w:spacing w:before="220"/>
        <w:ind w:firstLine="540"/>
        <w:jc w:val="both"/>
      </w:pPr>
      <w:bookmarkStart w:id="11" w:name="P352"/>
      <w:bookmarkEnd w:id="11"/>
      <w:r>
        <w:t>обращение гражданина о даче согласия на замещение должности в коммерческой или некоммерческой организации и (или) на выполнение в данной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2 лет со дня освобождения от государственной должности Орловской области;</w:t>
      </w:r>
    </w:p>
    <w:p w:rsidR="00D13E19" w:rsidRDefault="00D13E19">
      <w:pPr>
        <w:pStyle w:val="ConsPlusNormal"/>
        <w:spacing w:before="220"/>
        <w:ind w:firstLine="540"/>
        <w:jc w:val="both"/>
      </w:pPr>
      <w:bookmarkStart w:id="12" w:name="P353"/>
      <w:bookmarkEnd w:id="12"/>
      <w:r>
        <w:t>заявление лица, замещающего государственную должность Орловской области,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13E19" w:rsidRDefault="00D13E19">
      <w:pPr>
        <w:pStyle w:val="ConsPlusNormal"/>
        <w:spacing w:before="220"/>
        <w:ind w:firstLine="540"/>
        <w:jc w:val="both"/>
      </w:pPr>
      <w:bookmarkStart w:id="13" w:name="P354"/>
      <w:bookmarkEnd w:id="13"/>
      <w:r>
        <w:t xml:space="preserve">заявление лица, замещающего государственную должность Орловской области, о невозможности выполнить требования Федерального </w:t>
      </w:r>
      <w:hyperlink r:id="rId57"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D13E19" w:rsidRDefault="00D13E19">
      <w:pPr>
        <w:pStyle w:val="ConsPlusNormal"/>
        <w:spacing w:before="220"/>
        <w:ind w:firstLine="540"/>
        <w:jc w:val="both"/>
      </w:pPr>
      <w:bookmarkStart w:id="14" w:name="P355"/>
      <w:bookmarkEnd w:id="14"/>
      <w:r>
        <w:t>уведомление лица, замещающего государственную должность Орловской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13E19" w:rsidRDefault="00D13E19">
      <w:pPr>
        <w:pStyle w:val="ConsPlusNormal"/>
        <w:spacing w:before="220"/>
        <w:ind w:firstLine="540"/>
        <w:jc w:val="both"/>
      </w:pPr>
      <w:bookmarkStart w:id="15" w:name="P356"/>
      <w:bookmarkEnd w:id="15"/>
      <w:r>
        <w:t xml:space="preserve">в) поступившее в соответствии с </w:t>
      </w:r>
      <w:hyperlink r:id="rId58" w:history="1">
        <w:r>
          <w:rPr>
            <w:color w:val="0000FF"/>
          </w:rPr>
          <w:t>частью 4 статьи 12</w:t>
        </w:r>
      </w:hyperlink>
      <w:r>
        <w:t xml:space="preserve"> Федерального закона от 25 декабря 2008 </w:t>
      </w:r>
      <w:r>
        <w:lastRenderedPageBreak/>
        <w:t xml:space="preserve">года N 273-ФЗ "О противодействии коррупции" и </w:t>
      </w:r>
      <w:hyperlink r:id="rId59" w:history="1">
        <w:r>
          <w:rPr>
            <w:color w:val="0000FF"/>
          </w:rPr>
          <w:t>статьей 64.1</w:t>
        </w:r>
      </w:hyperlink>
      <w:r>
        <w:t xml:space="preserve"> Трудового кодекса Российской Федерации уведомление коммерческой или некоммерческой организации о заключении с гражданином трудового договора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Орловской области, при условии, что указанному гражданину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Комиссией не рассматривался.</w:t>
      </w:r>
    </w:p>
    <w:p w:rsidR="00D13E19" w:rsidRDefault="00D13E19">
      <w:pPr>
        <w:pStyle w:val="ConsPlusNormal"/>
        <w:spacing w:before="220"/>
        <w:ind w:firstLine="540"/>
        <w:jc w:val="both"/>
      </w:pPr>
      <w:r>
        <w:t xml:space="preserve">3. Обращения, заявления, уведомления, указанные в </w:t>
      </w:r>
      <w:hyperlink w:anchor="P351" w:history="1">
        <w:r>
          <w:rPr>
            <w:color w:val="0000FF"/>
          </w:rPr>
          <w:t>подпункте "б" пункта 2</w:t>
        </w:r>
      </w:hyperlink>
      <w:r>
        <w:t xml:space="preserve"> настоящего Положения, подаются в Уполномоченный орган на имя председателя Комиссии.</w:t>
      </w:r>
    </w:p>
    <w:p w:rsidR="00D13E19" w:rsidRDefault="00D13E19">
      <w:pPr>
        <w:pStyle w:val="ConsPlusNormal"/>
        <w:spacing w:before="220"/>
        <w:ind w:firstLine="540"/>
        <w:jc w:val="both"/>
      </w:pPr>
      <w:r>
        <w:t xml:space="preserve">В обращении, предусмотренном </w:t>
      </w:r>
      <w:hyperlink w:anchor="P352" w:history="1">
        <w:r>
          <w:rPr>
            <w:color w:val="0000FF"/>
          </w:rPr>
          <w:t>абзацем вторым подпункта "б" пункта 2</w:t>
        </w:r>
      </w:hyperlink>
      <w:r>
        <w:t xml:space="preserve"> настоящего Положения, указываются фамилия, имя, отчество гражданина, дата его рождения, адрес места жительства, замещаемые должности в течение последних 2 лет до освобождения от государственной должности Орловской области,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Орловской области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D13E19" w:rsidRDefault="00D13E19">
      <w:pPr>
        <w:pStyle w:val="ConsPlusNormal"/>
        <w:spacing w:before="220"/>
        <w:ind w:firstLine="540"/>
        <w:jc w:val="both"/>
      </w:pPr>
      <w:r>
        <w:t xml:space="preserve">Заявление, указанное в </w:t>
      </w:r>
      <w:hyperlink w:anchor="P353" w:history="1">
        <w:r>
          <w:rPr>
            <w:color w:val="0000FF"/>
          </w:rPr>
          <w:t>абзаце третьем подпункта "б" пункта 2</w:t>
        </w:r>
      </w:hyperlink>
      <w: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D13E19" w:rsidRDefault="00D13E19">
      <w:pPr>
        <w:pStyle w:val="ConsPlusNormal"/>
        <w:spacing w:before="220"/>
        <w:ind w:firstLine="540"/>
        <w:jc w:val="both"/>
      </w:pPr>
      <w:bookmarkStart w:id="16" w:name="P360"/>
      <w:bookmarkEnd w:id="16"/>
      <w:r>
        <w:t xml:space="preserve">В Уполномоченном органе осуществляется предварительное рассмотрение обращений, заявлений и уведомлений, указанных в </w:t>
      </w:r>
      <w:hyperlink w:anchor="P351" w:history="1">
        <w:r>
          <w:rPr>
            <w:color w:val="0000FF"/>
          </w:rPr>
          <w:t>подпунктах "б"</w:t>
        </w:r>
      </w:hyperlink>
      <w:r>
        <w:t xml:space="preserve">, </w:t>
      </w:r>
      <w:hyperlink w:anchor="P356" w:history="1">
        <w:r>
          <w:rPr>
            <w:color w:val="0000FF"/>
          </w:rPr>
          <w:t>"в" пункта 2</w:t>
        </w:r>
      </w:hyperlink>
      <w:r>
        <w:t xml:space="preserve"> настоящего Положения, и по результатам их рассмотрения на каждое из них подготавливается мотивированное заключение (далее также - заключение).</w:t>
      </w:r>
    </w:p>
    <w:p w:rsidR="00D13E19" w:rsidRDefault="00D13E19">
      <w:pPr>
        <w:pStyle w:val="ConsPlusNormal"/>
        <w:spacing w:before="220"/>
        <w:ind w:firstLine="540"/>
        <w:jc w:val="both"/>
      </w:pPr>
      <w:r>
        <w:t xml:space="preserve">3.1. При подготовке предусмотренного </w:t>
      </w:r>
      <w:hyperlink w:anchor="P360" w:history="1">
        <w:r>
          <w:rPr>
            <w:color w:val="0000FF"/>
          </w:rPr>
          <w:t>абзацем четвертым пункта 3</w:t>
        </w:r>
      </w:hyperlink>
      <w:r>
        <w:t xml:space="preserve"> настоящего Положения мотивированного заключения должностные лица Уполномоченного органа имеют право получать в установленном порядке от лиц, представивших в соответствии с </w:t>
      </w:r>
      <w:hyperlink w:anchor="P351" w:history="1">
        <w:r>
          <w:rPr>
            <w:color w:val="0000FF"/>
          </w:rPr>
          <w:t>подпунктом "б" пункта 2</w:t>
        </w:r>
      </w:hyperlink>
      <w:r>
        <w:t xml:space="preserve"> настоящего Положения обращения, заявления или уведомления и от лиц, в отношении которых в соответствии с </w:t>
      </w:r>
      <w:hyperlink w:anchor="P356" w:history="1">
        <w:r>
          <w:rPr>
            <w:color w:val="0000FF"/>
          </w:rPr>
          <w:t>подпунктом "в" пункта 2</w:t>
        </w:r>
      </w:hyperlink>
      <w:r>
        <w:t xml:space="preserve"> настоящего Положения представлены уведомления, необходимые пояснения, а заместитель председателя Комиссии (руководитель органа исполнительной государственной власти специальной компетенции Орловской области, уполномоченного в сфере профилактики коррупционных и иных правонарушений) может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 (далее - запросы).</w:t>
      </w:r>
    </w:p>
    <w:p w:rsidR="00D13E19" w:rsidRDefault="00D13E19">
      <w:pPr>
        <w:pStyle w:val="ConsPlusNormal"/>
        <w:spacing w:before="220"/>
        <w:ind w:firstLine="540"/>
        <w:jc w:val="both"/>
      </w:pPr>
      <w:r>
        <w:t>Регистрация обращения, заявления или уведомления осуществляется должностным лицом Уполномоченного органа в день его поступления в журнале регистрации заявлений (обращений, уведомлений).</w:t>
      </w:r>
    </w:p>
    <w:p w:rsidR="00D13E19" w:rsidRDefault="00D13E19">
      <w:pPr>
        <w:pStyle w:val="ConsPlusNormal"/>
        <w:spacing w:before="220"/>
        <w:ind w:firstLine="540"/>
        <w:jc w:val="both"/>
      </w:pPr>
      <w:r>
        <w:t>Обращение, заявление или уведомление, а также заключение и другие материалы в течение 30 календарных дней со дня поступления обращения, заявления или уведомления представляются председателю Комиссии.</w:t>
      </w:r>
    </w:p>
    <w:p w:rsidR="00D13E19" w:rsidRDefault="00D13E19">
      <w:pPr>
        <w:pStyle w:val="ConsPlusNormal"/>
        <w:spacing w:before="220"/>
        <w:ind w:firstLine="540"/>
        <w:jc w:val="both"/>
      </w:pPr>
      <w:r>
        <w:t xml:space="preserve">В случае направления запросов обращение, заявление или уведомление, а также заключение </w:t>
      </w:r>
      <w:r>
        <w:lastRenderedPageBreak/>
        <w:t>и другие материалы представляются председателю Комиссии в течение 60 календарных дней со дня поступления обращения, заявления или уведомления. Указанный срок может быть продлен, но не более чем на 30 календарных дней.</w:t>
      </w:r>
    </w:p>
    <w:p w:rsidR="00D13E19" w:rsidRDefault="00D13E19">
      <w:pPr>
        <w:pStyle w:val="ConsPlusNormal"/>
        <w:spacing w:before="220"/>
        <w:ind w:firstLine="540"/>
        <w:jc w:val="both"/>
      </w:pPr>
      <w:r>
        <w:t xml:space="preserve">3.2. Мотивированное заключение, предусмотренное </w:t>
      </w:r>
      <w:hyperlink w:anchor="P360" w:history="1">
        <w:r>
          <w:rPr>
            <w:color w:val="0000FF"/>
          </w:rPr>
          <w:t>абзацем четвертым пункта 3</w:t>
        </w:r>
      </w:hyperlink>
      <w:r>
        <w:t xml:space="preserve"> настоящего Положения, должно содержать:</w:t>
      </w:r>
    </w:p>
    <w:p w:rsidR="00D13E19" w:rsidRDefault="00D13E19">
      <w:pPr>
        <w:pStyle w:val="ConsPlusNormal"/>
        <w:spacing w:before="220"/>
        <w:ind w:firstLine="540"/>
        <w:jc w:val="both"/>
      </w:pPr>
      <w:r>
        <w:t xml:space="preserve">а) информацию, изложенную в обращениях, заявлениях и уведомлениях, указанных в </w:t>
      </w:r>
      <w:hyperlink w:anchor="P351" w:history="1">
        <w:r>
          <w:rPr>
            <w:color w:val="0000FF"/>
          </w:rPr>
          <w:t>подпунктах "б"</w:t>
        </w:r>
      </w:hyperlink>
      <w:r>
        <w:t xml:space="preserve">, </w:t>
      </w:r>
      <w:hyperlink w:anchor="P356" w:history="1">
        <w:r>
          <w:rPr>
            <w:color w:val="0000FF"/>
          </w:rPr>
          <w:t>"в" пункта 2</w:t>
        </w:r>
      </w:hyperlink>
      <w:r>
        <w:t xml:space="preserve"> настоящего Положения;</w:t>
      </w:r>
    </w:p>
    <w:p w:rsidR="00D13E19" w:rsidRDefault="00D13E19">
      <w:pPr>
        <w:pStyle w:val="ConsPlusNormal"/>
        <w:spacing w:before="220"/>
        <w:ind w:firstLine="540"/>
        <w:jc w:val="both"/>
      </w:pPr>
      <w:r>
        <w:t>б)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D13E19" w:rsidRDefault="00D13E19">
      <w:pPr>
        <w:pStyle w:val="ConsPlusNormal"/>
        <w:spacing w:before="220"/>
        <w:ind w:firstLine="540"/>
        <w:jc w:val="both"/>
      </w:pPr>
      <w:r>
        <w:t xml:space="preserve">в) мотивированный вывод по результатам предварительного рассмотрения обращений, заявлений и уведомлений, указанных в </w:t>
      </w:r>
      <w:hyperlink w:anchor="P351" w:history="1">
        <w:r>
          <w:rPr>
            <w:color w:val="0000FF"/>
          </w:rPr>
          <w:t>подпунктах "б"</w:t>
        </w:r>
      </w:hyperlink>
      <w:r>
        <w:t xml:space="preserve">, </w:t>
      </w:r>
      <w:hyperlink w:anchor="P356" w:history="1">
        <w:r>
          <w:rPr>
            <w:color w:val="0000FF"/>
          </w:rPr>
          <w:t>"в" пункта 2</w:t>
        </w:r>
      </w:hyperlink>
      <w:r>
        <w:t xml:space="preserve"> настоящего Положения, а также рекомендации для принятия одного из решений в соответствии с </w:t>
      </w:r>
      <w:hyperlink w:anchor="P384" w:history="1">
        <w:r>
          <w:rPr>
            <w:color w:val="0000FF"/>
          </w:rPr>
          <w:t>пунктами 11</w:t>
        </w:r>
      </w:hyperlink>
      <w:r>
        <w:t xml:space="preserve"> - </w:t>
      </w:r>
      <w:hyperlink w:anchor="P398" w:history="1">
        <w:r>
          <w:rPr>
            <w:color w:val="0000FF"/>
          </w:rPr>
          <w:t>12.3</w:t>
        </w:r>
      </w:hyperlink>
      <w:r>
        <w:t xml:space="preserve"> настоящего Положения или иного решения.</w:t>
      </w:r>
    </w:p>
    <w:p w:rsidR="00D13E19" w:rsidRDefault="00D13E19">
      <w:pPr>
        <w:pStyle w:val="ConsPlusNormal"/>
        <w:spacing w:before="220"/>
        <w:ind w:firstLine="540"/>
        <w:jc w:val="both"/>
      </w:pPr>
      <w:r>
        <w:t xml:space="preserve">4. В случае, если в заявлении, указанном в </w:t>
      </w:r>
      <w:hyperlink w:anchor="P353" w:history="1">
        <w:r>
          <w:rPr>
            <w:color w:val="0000FF"/>
          </w:rPr>
          <w:t>абзаце третьем подпункта "б"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Орловской области, сведений о доходах, об имуществе и обязательствах имущественного характера является объективной и уважительной, председатель Комиссии может принять решение, предусмотренное </w:t>
      </w:r>
      <w:hyperlink w:anchor="P388" w:history="1">
        <w:r>
          <w:rPr>
            <w:color w:val="0000FF"/>
          </w:rPr>
          <w:t>подпунктом "а" пункта 12</w:t>
        </w:r>
      </w:hyperlink>
      <w:r>
        <w:t xml:space="preserve"> настоящего Положения.</w:t>
      </w:r>
    </w:p>
    <w:p w:rsidR="00D13E19" w:rsidRDefault="00D13E19">
      <w:pPr>
        <w:pStyle w:val="ConsPlusNormal"/>
        <w:spacing w:before="220"/>
        <w:ind w:firstLine="540"/>
        <w:jc w:val="both"/>
      </w:pPr>
      <w:bookmarkStart w:id="17" w:name="P370"/>
      <w:bookmarkEnd w:id="17"/>
      <w:r>
        <w:t xml:space="preserve">В случае, если в заявлении, указанном в </w:t>
      </w:r>
      <w:hyperlink w:anchor="P354" w:history="1">
        <w:r>
          <w:rPr>
            <w:color w:val="0000FF"/>
          </w:rPr>
          <w:t>абзаце четвертом подпункта "б" пункта 2</w:t>
        </w:r>
      </w:hyperlink>
      <w:r>
        <w:t xml:space="preserve">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60"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Комиссии может принять решение, предусмотренное </w:t>
      </w:r>
      <w:hyperlink w:anchor="P392" w:history="1">
        <w:r>
          <w:rPr>
            <w:color w:val="0000FF"/>
          </w:rPr>
          <w:t>подпунктом "а" пункта 12.1</w:t>
        </w:r>
      </w:hyperlink>
      <w:r>
        <w:t xml:space="preserve"> настоящего Положения.</w:t>
      </w:r>
    </w:p>
    <w:p w:rsidR="00D13E19" w:rsidRDefault="00D13E19">
      <w:pPr>
        <w:pStyle w:val="ConsPlusNormal"/>
        <w:spacing w:before="220"/>
        <w:ind w:firstLine="540"/>
        <w:jc w:val="both"/>
      </w:pPr>
      <w:r>
        <w:t xml:space="preserve">В случае если в уведомлении, указанном в </w:t>
      </w:r>
      <w:hyperlink w:anchor="P355" w:history="1">
        <w:r>
          <w:rPr>
            <w:color w:val="0000FF"/>
          </w:rPr>
          <w:t>абзаце пятом подпункта "б"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Комиссии может принять решение, предусмотренное </w:t>
      </w:r>
      <w:hyperlink w:anchor="P395" w:history="1">
        <w:r>
          <w:rPr>
            <w:color w:val="0000FF"/>
          </w:rPr>
          <w:t>подпунктом "а" пункта 12.2</w:t>
        </w:r>
      </w:hyperlink>
      <w:r>
        <w:t xml:space="preserve"> настоящего Положения.</w:t>
      </w:r>
    </w:p>
    <w:p w:rsidR="00D13E19" w:rsidRDefault="00D13E19">
      <w:pPr>
        <w:pStyle w:val="ConsPlusNormal"/>
        <w:spacing w:before="220"/>
        <w:ind w:firstLine="540"/>
        <w:jc w:val="both"/>
      </w:pPr>
      <w:r>
        <w:t>По указанию председателя Комиссии заключение и принятое на его основании решение доводятся до сведения членов Комиссии на ближайшем заседании Комиссии. Лицо, представившее обращение, заявление или уведомление, информируется в письменной форме о принятом решении в течение 15 календарных дней со дня его принятия.</w:t>
      </w:r>
    </w:p>
    <w:p w:rsidR="00D13E19" w:rsidRDefault="00D13E19">
      <w:pPr>
        <w:pStyle w:val="ConsPlusNormal"/>
        <w:spacing w:before="220"/>
        <w:ind w:firstLine="540"/>
        <w:jc w:val="both"/>
      </w:pPr>
      <w:r>
        <w:t>5. Секретарь Комиссии обеспечивает подготовку вопросов, выносимых на заседание Комиссии, а также организует информирование лица, замещающего государственную должность Орловской области, либо гражданина о дате, времени и месте проведения заседания Комиссии не позднее чем за 3 календарных дня до дня проведения заседания Комиссии.</w:t>
      </w:r>
    </w:p>
    <w:p w:rsidR="00D13E19" w:rsidRDefault="00D13E19">
      <w:pPr>
        <w:pStyle w:val="ConsPlusNormal"/>
        <w:spacing w:before="220"/>
        <w:ind w:firstLine="540"/>
        <w:jc w:val="both"/>
      </w:pPr>
      <w:r>
        <w:t xml:space="preserve">6. В случае, если на заседании Комиссии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Комиссии, указанный член Комиссии не имеет права голоса при </w:t>
      </w:r>
      <w:r>
        <w:lastRenderedPageBreak/>
        <w:t>принятии решения по этому вопросу.</w:t>
      </w:r>
    </w:p>
    <w:p w:rsidR="00D13E19" w:rsidRDefault="00D13E19">
      <w:pPr>
        <w:pStyle w:val="ConsPlusNormal"/>
        <w:spacing w:before="220"/>
        <w:ind w:firstLine="540"/>
        <w:jc w:val="both"/>
      </w:pPr>
      <w:r>
        <w:t xml:space="preserve">7. В случае если лицом, замещающим государственную должность Орловской области, либо гражданином в заявлении, обращении или уведомлении, представленном в соответствии с </w:t>
      </w:r>
      <w:hyperlink w:anchor="P351" w:history="1">
        <w:r>
          <w:rPr>
            <w:color w:val="0000FF"/>
          </w:rPr>
          <w:t>подпунктом "б" пункта 2</w:t>
        </w:r>
      </w:hyperlink>
      <w:r>
        <w:t xml:space="preserve"> настоящего Положения, указывается о намерении лично присутствовать на заседании Комиссии, заседание Комиссии проводится в его присутствии. Без такого указания заседание Комиссии проводится в отсутствие лица, замещающего государственную должность Орловской области, либо гражданина.</w:t>
      </w:r>
    </w:p>
    <w:p w:rsidR="00D13E19" w:rsidRDefault="00D13E19">
      <w:pPr>
        <w:pStyle w:val="ConsPlusNormal"/>
        <w:spacing w:before="220"/>
        <w:ind w:firstLine="540"/>
        <w:jc w:val="both"/>
      </w:pPr>
      <w:r>
        <w:t xml:space="preserve">Заседания Комиссии могут проводиться в отсутствие лица, представившего в соответствии с </w:t>
      </w:r>
      <w:hyperlink w:anchor="P351" w:history="1">
        <w:r>
          <w:rPr>
            <w:color w:val="0000FF"/>
          </w:rPr>
          <w:t>подпунктом "б" пункта 2</w:t>
        </w:r>
      </w:hyperlink>
      <w:r>
        <w:t xml:space="preserve"> настоящего Положения обращение, заявление или уведомление, в случае:</w:t>
      </w:r>
    </w:p>
    <w:p w:rsidR="00D13E19" w:rsidRDefault="00D13E19">
      <w:pPr>
        <w:pStyle w:val="ConsPlusNormal"/>
        <w:spacing w:before="220"/>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D13E19" w:rsidRDefault="00D13E19">
      <w:pPr>
        <w:pStyle w:val="ConsPlusNormal"/>
        <w:spacing w:before="220"/>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D13E19" w:rsidRDefault="00D13E19">
      <w:pPr>
        <w:pStyle w:val="ConsPlusNormal"/>
        <w:spacing w:before="220"/>
        <w:ind w:firstLine="540"/>
        <w:jc w:val="both"/>
      </w:pPr>
      <w:r>
        <w:t>8. На заседании Комиссии в порядке, определяемом председателем Комиссии, заслушиваются пояснения лица, замещающего государственную должность Орловской области, либо гражданина 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государственную должность Орловской области, либо гражданина могут быть заслушаны иные лица и рассмотрены представленные ими материалы.</w:t>
      </w:r>
    </w:p>
    <w:p w:rsidR="00D13E19" w:rsidRDefault="00D13E19">
      <w:pPr>
        <w:pStyle w:val="ConsPlusNormal"/>
        <w:spacing w:before="220"/>
        <w:ind w:firstLine="540"/>
        <w:jc w:val="both"/>
      </w:pPr>
      <w:r>
        <w:t>9. Члены Комиссии и лица, участвовавшие в ее заседании, не вправе разглашать сведения, ставшие им известными в ходе работы Комиссии.</w:t>
      </w:r>
    </w:p>
    <w:p w:rsidR="00D13E19" w:rsidRDefault="00D13E19">
      <w:pPr>
        <w:pStyle w:val="ConsPlusNormal"/>
        <w:spacing w:before="220"/>
        <w:ind w:firstLine="540"/>
        <w:jc w:val="both"/>
      </w:pPr>
      <w:bookmarkStart w:id="18" w:name="P381"/>
      <w:bookmarkEnd w:id="18"/>
      <w:r>
        <w:t xml:space="preserve">10. По итогам рассмотрения материалов, предусмотренных </w:t>
      </w:r>
      <w:hyperlink w:anchor="P348" w:history="1">
        <w:r>
          <w:rPr>
            <w:color w:val="0000FF"/>
          </w:rPr>
          <w:t>подпунктом "а" пункта 2</w:t>
        </w:r>
      </w:hyperlink>
      <w:r>
        <w:t xml:space="preserve"> настоящего Положения, Комиссия принимает одно из следующих решений:</w:t>
      </w:r>
    </w:p>
    <w:p w:rsidR="00D13E19" w:rsidRDefault="00D13E19">
      <w:pPr>
        <w:pStyle w:val="ConsPlusNormal"/>
        <w:spacing w:before="220"/>
        <w:ind w:firstLine="540"/>
        <w:jc w:val="both"/>
      </w:pPr>
      <w:r>
        <w:t>а) установить, что в рассматриваемом случае не содержится признаков нарушения лицом, замещающим государственную должность Орловской области, требований к служебному (должностному) поведению;</w:t>
      </w:r>
    </w:p>
    <w:p w:rsidR="00D13E19" w:rsidRDefault="00D13E19">
      <w:pPr>
        <w:pStyle w:val="ConsPlusNormal"/>
        <w:spacing w:before="220"/>
        <w:ind w:firstLine="540"/>
        <w:jc w:val="both"/>
      </w:pPr>
      <w:r>
        <w:t>б) установить, что в рассматриваемом случае имеются признаки нарушения лицом, замещающим государственную должность Орловской области, требований к служебному (должностному) поведению. В этом случае секретарем Комиссии готовится соответствующий доклад Губернатору Орловской области в срок не позднее 5 рабочих дней со дня утверждения протокола заседания Комиссии председателем Комиссии.</w:t>
      </w:r>
    </w:p>
    <w:p w:rsidR="00D13E19" w:rsidRDefault="00D13E19">
      <w:pPr>
        <w:pStyle w:val="ConsPlusNormal"/>
        <w:spacing w:before="220"/>
        <w:ind w:firstLine="540"/>
        <w:jc w:val="both"/>
      </w:pPr>
      <w:bookmarkStart w:id="19" w:name="P384"/>
      <w:bookmarkEnd w:id="19"/>
      <w:r>
        <w:t xml:space="preserve">11. По итогам рассмотрения обращения, предусмотренного </w:t>
      </w:r>
      <w:hyperlink w:anchor="P352" w:history="1">
        <w:r>
          <w:rPr>
            <w:color w:val="0000FF"/>
          </w:rPr>
          <w:t>абзацем вторым подпункта "б" пункта 2</w:t>
        </w:r>
      </w:hyperlink>
      <w:r>
        <w:t xml:space="preserve"> настоящего Положения, Комиссия принимает одно из следующих решений:</w:t>
      </w:r>
    </w:p>
    <w:p w:rsidR="00D13E19" w:rsidRDefault="00D13E19">
      <w:pPr>
        <w:pStyle w:val="ConsPlusNormal"/>
        <w:spacing w:before="220"/>
        <w:ind w:firstLine="540"/>
        <w:jc w:val="both"/>
      </w:pPr>
      <w:r>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D13E19" w:rsidRDefault="00D13E19">
      <w:pPr>
        <w:pStyle w:val="ConsPlusNormal"/>
        <w:spacing w:before="220"/>
        <w:ind w:firstLine="540"/>
        <w:jc w:val="both"/>
      </w:pPr>
      <w:r>
        <w:t xml:space="preserve">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w:t>
      </w:r>
      <w:r>
        <w:lastRenderedPageBreak/>
        <w:t>в его должностные (служебные) обязанности, и мотивировать свой отказ.</w:t>
      </w:r>
    </w:p>
    <w:p w:rsidR="00D13E19" w:rsidRDefault="00D13E19">
      <w:pPr>
        <w:pStyle w:val="ConsPlusNormal"/>
        <w:spacing w:before="220"/>
        <w:ind w:firstLine="540"/>
        <w:jc w:val="both"/>
      </w:pPr>
      <w:r>
        <w:t xml:space="preserve">12. По итогам рассмотрения заявления, предусмотренного </w:t>
      </w:r>
      <w:hyperlink w:anchor="P353" w:history="1">
        <w:r>
          <w:rPr>
            <w:color w:val="0000FF"/>
          </w:rPr>
          <w:t>абзацем третьим подпункта "б" пункта 2</w:t>
        </w:r>
      </w:hyperlink>
      <w:r>
        <w:t xml:space="preserve"> настоящего Положения, Комиссия принимает одно из следующих решений (за исключением случая, предусмотренного </w:t>
      </w:r>
      <w:hyperlink w:anchor="P370" w:history="1">
        <w:r>
          <w:rPr>
            <w:color w:val="0000FF"/>
          </w:rPr>
          <w:t>абзацем вторым пункта 4</w:t>
        </w:r>
      </w:hyperlink>
      <w:r>
        <w:t xml:space="preserve"> настоящего Положения):</w:t>
      </w:r>
    </w:p>
    <w:p w:rsidR="00D13E19" w:rsidRDefault="00D13E19">
      <w:pPr>
        <w:pStyle w:val="ConsPlusNormal"/>
        <w:spacing w:before="220"/>
        <w:ind w:firstLine="540"/>
        <w:jc w:val="both"/>
      </w:pPr>
      <w:bookmarkStart w:id="20" w:name="P388"/>
      <w:bookmarkEnd w:id="20"/>
      <w:r>
        <w:t>а) признать, что причина непредставления лицом, замещающим государственную должность Орловской области,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D13E19" w:rsidRDefault="00D13E19">
      <w:pPr>
        <w:pStyle w:val="ConsPlusNormal"/>
        <w:spacing w:before="220"/>
        <w:ind w:firstLine="540"/>
        <w:jc w:val="both"/>
      </w:pPr>
      <w:r>
        <w:t>б) признать, что причина непредставления лицом, замещающим государственную должность Орловской области,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государственную должность Орловской области, принять меры по представлению указанных сведений;</w:t>
      </w:r>
    </w:p>
    <w:p w:rsidR="00D13E19" w:rsidRDefault="00D13E19">
      <w:pPr>
        <w:pStyle w:val="ConsPlusNormal"/>
        <w:spacing w:before="220"/>
        <w:ind w:firstLine="540"/>
        <w:jc w:val="both"/>
      </w:pPr>
      <w:r>
        <w:t>в) признать, что причина непредставления лицом, замещающим государственную должность Орловской области,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секретарем Комиссии готовится соответствующий доклад Губернатору Орловской области в срок не позднее 2 рабочих дней со дня утверждения протокола заседания Комиссии председателем Комиссии.</w:t>
      </w:r>
    </w:p>
    <w:p w:rsidR="00D13E19" w:rsidRDefault="00D13E19">
      <w:pPr>
        <w:pStyle w:val="ConsPlusNormal"/>
        <w:spacing w:before="220"/>
        <w:ind w:firstLine="540"/>
        <w:jc w:val="both"/>
      </w:pPr>
      <w:r>
        <w:t xml:space="preserve">12.1. По итогам рассмотрения заявления, указанного в </w:t>
      </w:r>
      <w:hyperlink w:anchor="P354" w:history="1">
        <w:r>
          <w:rPr>
            <w:color w:val="0000FF"/>
          </w:rPr>
          <w:t>абзаце четвертом подпункта "б" пункта 2</w:t>
        </w:r>
      </w:hyperlink>
      <w:r>
        <w:t xml:space="preserve"> настоящего Положения, Комиссия может принять одно из следующих решений:</w:t>
      </w:r>
    </w:p>
    <w:p w:rsidR="00D13E19" w:rsidRDefault="00D13E19">
      <w:pPr>
        <w:pStyle w:val="ConsPlusNormal"/>
        <w:spacing w:before="220"/>
        <w:ind w:firstLine="540"/>
        <w:jc w:val="both"/>
      </w:pPr>
      <w:bookmarkStart w:id="21" w:name="P392"/>
      <w:bookmarkEnd w:id="21"/>
      <w:r>
        <w:t xml:space="preserve">а) признать, что обстоятельства, препятствующие выполнению лицом, замещающим государственную должность Орловской области, требований Федерального </w:t>
      </w:r>
      <w:hyperlink r:id="rId61"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D13E19" w:rsidRDefault="00D13E19">
      <w:pPr>
        <w:pStyle w:val="ConsPlusNormal"/>
        <w:spacing w:before="220"/>
        <w:ind w:firstLine="540"/>
        <w:jc w:val="both"/>
      </w:pPr>
      <w:r>
        <w:t xml:space="preserve">б) признать, что обстоятельства, препятствующие выполнению лицом, замещающим государственную должность Орловской области, требований Федерального </w:t>
      </w:r>
      <w:hyperlink r:id="rId62"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В этом случае Комиссия рекомендует применить конкретную меру ответственности.</w:t>
      </w:r>
    </w:p>
    <w:p w:rsidR="00D13E19" w:rsidRDefault="00D13E19">
      <w:pPr>
        <w:pStyle w:val="ConsPlusNormal"/>
        <w:spacing w:before="220"/>
        <w:ind w:firstLine="540"/>
        <w:jc w:val="both"/>
      </w:pPr>
      <w:r>
        <w:t xml:space="preserve">12.2. По итогам рассмотрения уведомления, указанного в </w:t>
      </w:r>
      <w:hyperlink w:anchor="P355" w:history="1">
        <w:r>
          <w:rPr>
            <w:color w:val="0000FF"/>
          </w:rPr>
          <w:t>абзаце пятом подпункта "б" пункта 2</w:t>
        </w:r>
      </w:hyperlink>
      <w:r>
        <w:t xml:space="preserve"> настоящего Положения, Комиссия может принять одно из следующих решений:</w:t>
      </w:r>
    </w:p>
    <w:p w:rsidR="00D13E19" w:rsidRDefault="00D13E19">
      <w:pPr>
        <w:pStyle w:val="ConsPlusNormal"/>
        <w:spacing w:before="220"/>
        <w:ind w:firstLine="540"/>
        <w:jc w:val="both"/>
      </w:pPr>
      <w:bookmarkStart w:id="22" w:name="P395"/>
      <w:bookmarkEnd w:id="22"/>
      <w:r>
        <w:t>а) признать, что при исполнении должностных обязанностей лицом, представившим уведомление, конфликт интересов отсутствует;</w:t>
      </w:r>
    </w:p>
    <w:p w:rsidR="00D13E19" w:rsidRDefault="00D13E19">
      <w:pPr>
        <w:pStyle w:val="ConsPlusNormal"/>
        <w:spacing w:before="220"/>
        <w:ind w:firstLine="540"/>
        <w:jc w:val="both"/>
      </w:pPr>
      <w: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 либо по недопущению его возникновения;</w:t>
      </w:r>
    </w:p>
    <w:p w:rsidR="00D13E19" w:rsidRDefault="00D13E19">
      <w:pPr>
        <w:pStyle w:val="ConsPlusNormal"/>
        <w:spacing w:before="220"/>
        <w:ind w:firstLine="540"/>
        <w:jc w:val="both"/>
      </w:pPr>
      <w:r>
        <w:t xml:space="preserve">в) признать, что лицом, представившим уведомление, не соблюдались требования об урегулировании конфликта интересов. В этом случае Комиссия рекомендует применить </w:t>
      </w:r>
      <w:r>
        <w:lastRenderedPageBreak/>
        <w:t>конкретную меру ответственности.</w:t>
      </w:r>
    </w:p>
    <w:p w:rsidR="00D13E19" w:rsidRDefault="00D13E19">
      <w:pPr>
        <w:pStyle w:val="ConsPlusNormal"/>
        <w:spacing w:before="220"/>
        <w:ind w:firstLine="540"/>
        <w:jc w:val="both"/>
      </w:pPr>
      <w:bookmarkStart w:id="23" w:name="P398"/>
      <w:bookmarkEnd w:id="23"/>
      <w:r>
        <w:t xml:space="preserve">12.3. По итогам рассмотрения уведомлений, указанных в </w:t>
      </w:r>
      <w:hyperlink w:anchor="P356" w:history="1">
        <w:r>
          <w:rPr>
            <w:color w:val="0000FF"/>
          </w:rPr>
          <w:t>подпункте "в" пункта 2</w:t>
        </w:r>
      </w:hyperlink>
      <w:r>
        <w:t xml:space="preserve"> настоящего Положения, Комиссия может принять одно из следующих решений:</w:t>
      </w:r>
    </w:p>
    <w:p w:rsidR="00D13E19" w:rsidRDefault="00D13E19">
      <w:pPr>
        <w:pStyle w:val="ConsPlusNormal"/>
        <w:spacing w:before="220"/>
        <w:ind w:firstLine="540"/>
        <w:jc w:val="both"/>
      </w:pPr>
      <w:r>
        <w:t>а) дать согласие на замещение гражданином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w:t>
      </w:r>
    </w:p>
    <w:p w:rsidR="00D13E19" w:rsidRDefault="00D13E19">
      <w:pPr>
        <w:pStyle w:val="ConsPlusNormal"/>
        <w:spacing w:before="220"/>
        <w:ind w:firstLine="540"/>
        <w:jc w:val="both"/>
      </w:pPr>
      <w:r>
        <w:t xml:space="preserve">б) установить, что замещение гражданином должности в коммерческой или некоммерческой организации и (или) выполнение им в такой организации работ (оказание такой организации услуг) на условиях гражданско-правового договора нарушают требования </w:t>
      </w:r>
      <w:hyperlink r:id="rId63" w:history="1">
        <w:r>
          <w:rPr>
            <w:color w:val="0000FF"/>
          </w:rPr>
          <w:t>статьи 12</w:t>
        </w:r>
      </w:hyperlink>
      <w:r>
        <w:t xml:space="preserve"> Федерального закона от 25 декабря 2008 года N 273-ФЗ "О противодействии коррупции". В этом случае по решению Комиссии Уполномоченный орган информирует органы прокуратуры и уведомившую организацию об указанных обстоятельствах.</w:t>
      </w:r>
    </w:p>
    <w:p w:rsidR="00D13E19" w:rsidRDefault="00D13E19">
      <w:pPr>
        <w:pStyle w:val="ConsPlusNormal"/>
        <w:spacing w:before="220"/>
        <w:ind w:firstLine="540"/>
        <w:jc w:val="both"/>
      </w:pPr>
      <w:r>
        <w:t xml:space="preserve">13. Комиссия вправе принять иное, чем предусмотрено </w:t>
      </w:r>
      <w:hyperlink w:anchor="P381" w:history="1">
        <w:r>
          <w:rPr>
            <w:color w:val="0000FF"/>
          </w:rPr>
          <w:t>пунктами 10</w:t>
        </w:r>
      </w:hyperlink>
      <w:r>
        <w:t xml:space="preserve"> - </w:t>
      </w:r>
      <w:hyperlink w:anchor="P398" w:history="1">
        <w:r>
          <w:rPr>
            <w:color w:val="0000FF"/>
          </w:rPr>
          <w:t>12.3</w:t>
        </w:r>
      </w:hyperlink>
      <w:r>
        <w:t xml:space="preserve"> настоящего Положения, решение. Основания и мотивы принятия такого решения должны быть отражены в протоколе заседания Комиссии.</w:t>
      </w:r>
    </w:p>
    <w:p w:rsidR="00D13E19" w:rsidRDefault="00D13E19">
      <w:pPr>
        <w:pStyle w:val="ConsPlusNormal"/>
        <w:spacing w:before="220"/>
        <w:ind w:firstLine="540"/>
        <w:jc w:val="both"/>
      </w:pPr>
      <w:r>
        <w:t>14. В случае установления Комиссией факта совершения лицом, замещающим государственную должность Орловской области,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(бездействия) и подтверждающие такой факт документы в органы, к компетенции которых относятся возбуждение дел об административных правонарушениях и рассмотрение сообщений о преступлениях.</w:t>
      </w:r>
    </w:p>
    <w:p w:rsidR="00D13E19" w:rsidRDefault="00D13E19">
      <w:pPr>
        <w:pStyle w:val="ConsPlusNormal"/>
        <w:spacing w:before="220"/>
        <w:ind w:firstLine="540"/>
        <w:jc w:val="both"/>
      </w:pPr>
      <w:r>
        <w:t>15. В протоколе заседания Комиссии указываются:</w:t>
      </w:r>
    </w:p>
    <w:p w:rsidR="00D13E19" w:rsidRDefault="00D13E19">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rsidR="00D13E19" w:rsidRDefault="00D13E19">
      <w:pPr>
        <w:pStyle w:val="ConsPlusNormal"/>
        <w:spacing w:before="220"/>
        <w:ind w:firstLine="540"/>
        <w:jc w:val="both"/>
      </w:pPr>
      <w:r>
        <w:t>б) информация о том, что заседание Комиссии осуществлялось в порядке, предусмотренном настоящим Положением;</w:t>
      </w:r>
    </w:p>
    <w:p w:rsidR="00D13E19" w:rsidRDefault="00D13E19">
      <w:pPr>
        <w:pStyle w:val="ConsPlusNormal"/>
        <w:spacing w:before="220"/>
        <w:ind w:firstLine="540"/>
        <w:jc w:val="both"/>
      </w:pPr>
      <w:r>
        <w:t>в) формулировка каждого из рассматриваемых на заседании Комиссии вопросов с указанием фамилии, имени, отчества, должности лица, замещающего государственную должность Орловской области, либо гражданина, в отношении которых рассматривался вопрос;</w:t>
      </w:r>
    </w:p>
    <w:p w:rsidR="00D13E19" w:rsidRDefault="00D13E19">
      <w:pPr>
        <w:pStyle w:val="ConsPlusNormal"/>
        <w:spacing w:before="220"/>
        <w:ind w:firstLine="540"/>
        <w:jc w:val="both"/>
      </w:pPr>
      <w:r>
        <w:t>г) источник информации, содержащей основания для проведения заседания Комиссии, и дата поступления информации в Уполномоченный орган;</w:t>
      </w:r>
    </w:p>
    <w:p w:rsidR="00D13E19" w:rsidRDefault="00D13E19">
      <w:pPr>
        <w:pStyle w:val="ConsPlusNormal"/>
        <w:spacing w:before="220"/>
        <w:ind w:firstLine="540"/>
        <w:jc w:val="both"/>
      </w:pPr>
      <w:r>
        <w:t>д) содержание пояснений лица, замещающего государственную должность Орловской области, либо гражданина и других лиц по существу рассматриваемых вопросов;</w:t>
      </w:r>
    </w:p>
    <w:p w:rsidR="00D13E19" w:rsidRDefault="00D13E19">
      <w:pPr>
        <w:pStyle w:val="ConsPlusNormal"/>
        <w:spacing w:before="220"/>
        <w:ind w:firstLine="540"/>
        <w:jc w:val="both"/>
      </w:pPr>
      <w:r>
        <w:t>е) фамилии, имена, отчества выступивших на заседании лиц и краткое изложение их выступлений;</w:t>
      </w:r>
    </w:p>
    <w:p w:rsidR="00D13E19" w:rsidRDefault="00D13E19">
      <w:pPr>
        <w:pStyle w:val="ConsPlusNormal"/>
        <w:spacing w:before="220"/>
        <w:ind w:firstLine="540"/>
        <w:jc w:val="both"/>
      </w:pPr>
      <w:r>
        <w:t>ж) другие сведения;</w:t>
      </w:r>
    </w:p>
    <w:p w:rsidR="00D13E19" w:rsidRDefault="00D13E19">
      <w:pPr>
        <w:pStyle w:val="ConsPlusNormal"/>
        <w:spacing w:before="220"/>
        <w:ind w:firstLine="540"/>
        <w:jc w:val="both"/>
      </w:pPr>
      <w:r>
        <w:t>з) результаты голосования;</w:t>
      </w:r>
    </w:p>
    <w:p w:rsidR="00D13E19" w:rsidRDefault="00D13E19">
      <w:pPr>
        <w:pStyle w:val="ConsPlusNormal"/>
        <w:spacing w:before="220"/>
        <w:ind w:firstLine="540"/>
        <w:jc w:val="both"/>
      </w:pPr>
      <w:r>
        <w:t>и) решение и обоснование его принятия.</w:t>
      </w:r>
    </w:p>
    <w:p w:rsidR="00D13E19" w:rsidRDefault="00D13E19">
      <w:pPr>
        <w:pStyle w:val="ConsPlusNormal"/>
        <w:spacing w:before="220"/>
        <w:ind w:firstLine="540"/>
        <w:jc w:val="both"/>
      </w:pPr>
      <w:r>
        <w:t xml:space="preserve">16. Член Комиссии, несогласный с принятым решением, вправе в письменном виде изложить свое мнение в форме обращения на имя председателя Комиссии. Указанное обращение </w:t>
      </w:r>
      <w:r>
        <w:lastRenderedPageBreak/>
        <w:t>представляется председателю Комиссии не позднее следующего дня со дня проведения заседания Комиссии и подлежит обязательному приобщению к протоколу заседания Комиссии.</w:t>
      </w:r>
    </w:p>
    <w:p w:rsidR="00D13E19" w:rsidRDefault="00D13E19">
      <w:pPr>
        <w:pStyle w:val="ConsPlusNormal"/>
        <w:spacing w:before="220"/>
        <w:ind w:firstLine="540"/>
        <w:jc w:val="both"/>
      </w:pPr>
      <w:r>
        <w:t>17. Выписка из решения Комиссии направляется лицу, замещающему государственную должность Орловской области, либо гражданину в течение 5 рабочих дней со дня утверждения протокола заседания Комиссии.</w:t>
      </w:r>
    </w:p>
    <w:p w:rsidR="00D13E19" w:rsidRDefault="00D13E19">
      <w:pPr>
        <w:pStyle w:val="ConsPlusNormal"/>
        <w:spacing w:before="220"/>
        <w:ind w:firstLine="540"/>
        <w:jc w:val="both"/>
      </w:pPr>
      <w:r>
        <w:t>18. Решение Комиссии может быть обжаловано в порядке, установленном законодательством Российской Федерации.</w:t>
      </w:r>
    </w:p>
    <w:p w:rsidR="00D13E19" w:rsidRDefault="00D13E19">
      <w:pPr>
        <w:pStyle w:val="ConsPlusNormal"/>
        <w:ind w:firstLine="540"/>
        <w:jc w:val="both"/>
      </w:pPr>
    </w:p>
    <w:p w:rsidR="00D13E19" w:rsidRDefault="00D13E19">
      <w:pPr>
        <w:pStyle w:val="ConsPlusNormal"/>
        <w:ind w:firstLine="540"/>
        <w:jc w:val="both"/>
      </w:pPr>
    </w:p>
    <w:p w:rsidR="00D13E19" w:rsidRDefault="00D13E19">
      <w:pPr>
        <w:pStyle w:val="ConsPlusNormal"/>
        <w:pBdr>
          <w:top w:val="single" w:sz="6" w:space="0" w:color="auto"/>
        </w:pBdr>
        <w:spacing w:before="100" w:after="100"/>
        <w:jc w:val="both"/>
        <w:rPr>
          <w:sz w:val="2"/>
          <w:szCs w:val="2"/>
        </w:rPr>
      </w:pPr>
    </w:p>
    <w:p w:rsidR="00F865A5" w:rsidRDefault="00F865A5">
      <w:bookmarkStart w:id="24" w:name="_GoBack"/>
      <w:bookmarkEnd w:id="24"/>
    </w:p>
    <w:sectPr w:rsidR="00F865A5" w:rsidSect="005339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E19"/>
    <w:rsid w:val="001164AE"/>
    <w:rsid w:val="001768C9"/>
    <w:rsid w:val="00592705"/>
    <w:rsid w:val="00D13E19"/>
    <w:rsid w:val="00F86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89159-142C-49D6-8D27-634782E8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3E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3E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3E1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981900B0DD51D2C30283B54776ECED6814AFE1BC3CB9F09A911734C4AC0F403247B137F398A79049FE0EEACF81D9E07D323CA0314A8F57A0F2CE24OEM" TargetMode="External"/><Relationship Id="rId18" Type="http://schemas.openxmlformats.org/officeDocument/2006/relationships/hyperlink" Target="consultantplus://offline/ref=2B981900B0DD51D2C30283A3441AB3E26D18F9EEBE31B2A5C3CE4C6993A505177508E875B795A6914BF55ABE808085A42B213CAA314886482AOBM" TargetMode="External"/><Relationship Id="rId26" Type="http://schemas.openxmlformats.org/officeDocument/2006/relationships/hyperlink" Target="consultantplus://offline/ref=2B981900B0DD51D2C30283B54776ECED6814AFE1BB3DBCF597911734C4AC0F403247B137F398A79049FE06E8CF81D9E07D323CA0314A8F57A0F2CE24OEM" TargetMode="External"/><Relationship Id="rId39" Type="http://schemas.openxmlformats.org/officeDocument/2006/relationships/hyperlink" Target="consultantplus://offline/ref=2B981900B0DD51D2C30283A3441AB3E26D17F6E9B26EE5A7929B426C9BF55F076341E577A995AF8E4BFE0F2EO6M" TargetMode="External"/><Relationship Id="rId21" Type="http://schemas.openxmlformats.org/officeDocument/2006/relationships/hyperlink" Target="consultantplus://offline/ref=2B981900B0DD51D2C30283B54776ECED6814AFE1BA3EB8F29E911734C4AC0F403247B125F3C0AB904AE00EE6DAD788A522O1M" TargetMode="External"/><Relationship Id="rId34" Type="http://schemas.openxmlformats.org/officeDocument/2006/relationships/hyperlink" Target="consultantplus://offline/ref=2B981900B0DD51D2C30283B54776ECED6814AFE1BD38BEF79A911734C4AC0F403247B137F398A79049FE0FEECF81D9E07D323CA0314A8F57A0F2CE24OEM" TargetMode="External"/><Relationship Id="rId42" Type="http://schemas.openxmlformats.org/officeDocument/2006/relationships/hyperlink" Target="consultantplus://offline/ref=2B981900B0DD51D2C30283B54776ECED6814AFE1BC39BEF59B911734C4AC0F403247B137F398A79049FE0EE7CF81D9E07D323CA0314A8F57A0F2CE24OEM" TargetMode="External"/><Relationship Id="rId47" Type="http://schemas.openxmlformats.org/officeDocument/2006/relationships/hyperlink" Target="consultantplus://offline/ref=2B981900B0DD51D2C30283B54776ECED6814AFE1BC31B0F29B911734C4AC0F403247B137F398A79049FE0FEFCF81D9E07D323CA0314A8F57A0F2CE24OEM" TargetMode="External"/><Relationship Id="rId50" Type="http://schemas.openxmlformats.org/officeDocument/2006/relationships/hyperlink" Target="consultantplus://offline/ref=2B981900B0DD51D2C30283B54776ECED6814AFE1BD3BB0F099911734C4AC0F403247B137F398A79049FE0CEFCF81D9E07D323CA0314A8F57A0F2CE24OEM" TargetMode="External"/><Relationship Id="rId55" Type="http://schemas.openxmlformats.org/officeDocument/2006/relationships/hyperlink" Target="consultantplus://offline/ref=2B981900B0DD51D2C30283B54776ECED6814AFE1BC3DB9FA97911734C4AC0F403247B137F398A79049FE0FECCF81D9E07D323CA0314A8F57A0F2CE24OEM" TargetMode="External"/><Relationship Id="rId63" Type="http://schemas.openxmlformats.org/officeDocument/2006/relationships/hyperlink" Target="consultantplus://offline/ref=2B981900B0DD51D2C30283A3441AB3E26C1EF6EABE39B2A5C3CE4C6993A505177508E876BF9EF2C10DAB03EFC7CB88AD363D3CA222O6M" TargetMode="External"/><Relationship Id="rId7" Type="http://schemas.openxmlformats.org/officeDocument/2006/relationships/hyperlink" Target="consultantplus://offline/ref=2B981900B0DD51D2C30283B54776ECED6814AFE1BD3EBFF49E911734C4AC0F403247B137F398A79049FE0EEACF81D9E07D323CA0314A8F57A0F2CE24OEM" TargetMode="External"/><Relationship Id="rId2" Type="http://schemas.openxmlformats.org/officeDocument/2006/relationships/settings" Target="settings.xml"/><Relationship Id="rId16" Type="http://schemas.openxmlformats.org/officeDocument/2006/relationships/hyperlink" Target="consultantplus://offline/ref=2B981900B0DD51D2C30283B54776ECED6814AFE1BC3FB1F098911734C4AC0F403247B137F398A79049FE0EEACF81D9E07D323CA0314A8F57A0F2CE24OEM" TargetMode="External"/><Relationship Id="rId20" Type="http://schemas.openxmlformats.org/officeDocument/2006/relationships/hyperlink" Target="consultantplus://offline/ref=2B981900B0DD51D2C30283B54776ECED6814AFE1BD3BB0F099911734C4AC0F403247B137F398A79049FE0EE9CF81D9E07D323CA0314A8F57A0F2CE24OEM" TargetMode="External"/><Relationship Id="rId29" Type="http://schemas.openxmlformats.org/officeDocument/2006/relationships/hyperlink" Target="consultantplus://offline/ref=2B981900B0DD51D2C30283B54776ECED6814AFE1BA3ABEF39D911734C4AC0F403247B125F3C0AB904AE00EE6DAD788A522O1M" TargetMode="External"/><Relationship Id="rId41" Type="http://schemas.openxmlformats.org/officeDocument/2006/relationships/hyperlink" Target="consultantplus://offline/ref=2B981900B0DD51D2C30283B54776ECED6814AFE1BC38BAF19F911734C4AC0F403247B137F398A79049FE0EE8CF81D9E07D323CA0314A8F57A0F2CE24OEM" TargetMode="External"/><Relationship Id="rId54" Type="http://schemas.openxmlformats.org/officeDocument/2006/relationships/hyperlink" Target="consultantplus://offline/ref=2B981900B0DD51D2C30283B54776ECED6814AFE1BC31B0F29B911734C4AC0F403247B137F398A79049FE0FEFCF81D9E07D323CA0314A8F57A0F2CE24OEM" TargetMode="External"/><Relationship Id="rId62" Type="http://schemas.openxmlformats.org/officeDocument/2006/relationships/hyperlink" Target="consultantplus://offline/ref=2B981900B0DD51D2C30283A3441AB3E26C1EF6EABE3BB2A5C3CE4C6993A505176708B079B796B89040E00CEFC52DOCM" TargetMode="External"/><Relationship Id="rId1" Type="http://schemas.openxmlformats.org/officeDocument/2006/relationships/styles" Target="styles.xml"/><Relationship Id="rId6" Type="http://schemas.openxmlformats.org/officeDocument/2006/relationships/hyperlink" Target="consultantplus://offline/ref=2B981900B0DD51D2C30283B54776ECED6814AFE1BD3BB0F099911734C4AC0F403247B137F398A79049FE0EEACF81D9E07D323CA0314A8F57A0F2CE24OEM" TargetMode="External"/><Relationship Id="rId11" Type="http://schemas.openxmlformats.org/officeDocument/2006/relationships/hyperlink" Target="consultantplus://offline/ref=2B981900B0DD51D2C30283B54776ECED6814AFE1BC39BEF59B911734C4AC0F403247B137F398A79049FE0EEACF81D9E07D323CA0314A8F57A0F2CE24OEM" TargetMode="External"/><Relationship Id="rId24" Type="http://schemas.openxmlformats.org/officeDocument/2006/relationships/hyperlink" Target="consultantplus://offline/ref=2B981900B0DD51D2C30283B54776ECED6814AFE1BA3BBAF699911734C4AC0F403247B137F398A79049FE0AE9CF81D9E07D323CA0314A8F57A0F2CE24OEM" TargetMode="External"/><Relationship Id="rId32" Type="http://schemas.openxmlformats.org/officeDocument/2006/relationships/hyperlink" Target="consultantplus://offline/ref=2B981900B0DD51D2C30283B54776ECED6814AFE1BC31B0F29B911734C4AC0F403247B137F398A79049FE0EE9CF81D9E07D323CA0314A8F57A0F2CE24OEM" TargetMode="External"/><Relationship Id="rId37" Type="http://schemas.openxmlformats.org/officeDocument/2006/relationships/hyperlink" Target="consultantplus://offline/ref=2B981900B0DD51D2C30283B54776ECED6814AFE1BC39BEF59B911734C4AC0F403247B137F398A79049FE0EE7CF81D9E07D323CA0314A8F57A0F2CE24OEM" TargetMode="External"/><Relationship Id="rId40" Type="http://schemas.openxmlformats.org/officeDocument/2006/relationships/hyperlink" Target="consultantplus://offline/ref=2B981900B0DD51D2C30283B54776ECED6814AFE1BD3BB0F099911734C4AC0F403247B137F398A79049FE0FEECF81D9E07D323CA0314A8F57A0F2CE24OEM" TargetMode="External"/><Relationship Id="rId45" Type="http://schemas.openxmlformats.org/officeDocument/2006/relationships/hyperlink" Target="consultantplus://offline/ref=2B981900B0DD51D2C30283B54776ECED6814AFE1BD3BB0F099911734C4AC0F403247B137F398A79049FE0FEDCF81D9E07D323CA0314A8F57A0F2CE24OEM" TargetMode="External"/><Relationship Id="rId53" Type="http://schemas.openxmlformats.org/officeDocument/2006/relationships/hyperlink" Target="consultantplus://offline/ref=2B981900B0DD51D2C30283B54776ECED6814AFE1BD3BB0F099911734C4AC0F403247B137F398A79049FE0CECCF81D9E07D323CA0314A8F57A0F2CE24OEM" TargetMode="External"/><Relationship Id="rId58" Type="http://schemas.openxmlformats.org/officeDocument/2006/relationships/hyperlink" Target="consultantplus://offline/ref=2B981900B0DD51D2C30283A3441AB3E26C1EF6EABE39B2A5C3CE4C6993A505177508E877B49EF2C10DAB03EFC7CB88AD363D3CA222O6M" TargetMode="External"/><Relationship Id="rId5" Type="http://schemas.openxmlformats.org/officeDocument/2006/relationships/hyperlink" Target="consultantplus://offline/ref=2B981900B0DD51D2C30283B54776ECED6814AFE1BD38BEF79A911734C4AC0F403247B137F398A79049FE0EEACF81D9E07D323CA0314A8F57A0F2CE24OEM" TargetMode="External"/><Relationship Id="rId15" Type="http://schemas.openxmlformats.org/officeDocument/2006/relationships/hyperlink" Target="consultantplus://offline/ref=2B981900B0DD51D2C30283B54776ECED6814AFE1BC3EB8FA96911734C4AC0F403247B137F398A79049FE0EEACF81D9E07D323CA0314A8F57A0F2CE24OEM" TargetMode="External"/><Relationship Id="rId23" Type="http://schemas.openxmlformats.org/officeDocument/2006/relationships/hyperlink" Target="consultantplus://offline/ref=2B981900B0DD51D2C30283B54776ECED6814AFE1BB39BEF59B911734C4AC0F403247B125F3C0AB904AE00EE6DAD788A522O1M" TargetMode="External"/><Relationship Id="rId28" Type="http://schemas.openxmlformats.org/officeDocument/2006/relationships/hyperlink" Target="consultantplus://offline/ref=2B981900B0DD51D2C30283B54776ECED6814AFE1BB3FBAF29A911734C4AC0F403247B125F3C0AB904AE00EE6DAD788A522O1M" TargetMode="External"/><Relationship Id="rId36" Type="http://schemas.openxmlformats.org/officeDocument/2006/relationships/hyperlink" Target="consultantplus://offline/ref=2B981900B0DD51D2C30283B54776ECED6814AFE1BC38BAF19F911734C4AC0F403247B137F398A79049FE0EE8CF81D9E07D323CA0314A8F57A0F2CE24OEM" TargetMode="External"/><Relationship Id="rId49" Type="http://schemas.openxmlformats.org/officeDocument/2006/relationships/hyperlink" Target="consultantplus://offline/ref=2B981900B0DD51D2C30283B54776ECED6814AFE1BD3BB0F099911734C4AC0F403247B137F398A79049FE0FE6CF81D9E07D323CA0314A8F57A0F2CE24OEM" TargetMode="External"/><Relationship Id="rId57" Type="http://schemas.openxmlformats.org/officeDocument/2006/relationships/hyperlink" Target="consultantplus://offline/ref=2B981900B0DD51D2C30283A3441AB3E26C1EF6EABE3BB2A5C3CE4C6993A505176708B079B796B89040E00CEFC52DOCM" TargetMode="External"/><Relationship Id="rId61" Type="http://schemas.openxmlformats.org/officeDocument/2006/relationships/hyperlink" Target="consultantplus://offline/ref=2B981900B0DD51D2C30283A3441AB3E26C1EF6EABE3BB2A5C3CE4C6993A505176708B079B796B89040E00CEFC52DOCM" TargetMode="External"/><Relationship Id="rId10" Type="http://schemas.openxmlformats.org/officeDocument/2006/relationships/hyperlink" Target="consultantplus://offline/ref=2B981900B0DD51D2C30283B54776ECED6814AFE1BC38BEF696911734C4AC0F403247B137F398A79049FE0EEACF81D9E07D323CA0314A8F57A0F2CE24OEM" TargetMode="External"/><Relationship Id="rId19" Type="http://schemas.openxmlformats.org/officeDocument/2006/relationships/hyperlink" Target="consultantplus://offline/ref=2B981900B0DD51D2C30283A3441AB3E26D18F9EEBE31B2A5C3CE4C6993A505177508E875B795A6914AF55ABE808085A42B213CAA314886482AOBM" TargetMode="External"/><Relationship Id="rId31" Type="http://schemas.openxmlformats.org/officeDocument/2006/relationships/hyperlink" Target="consultantplus://offline/ref=2B981900B0DD51D2C30283B54776ECED6814AFE1BA3EB9F19B911734C4AC0F403247B125F3C0AB904AE00EE6DAD788A522O1M" TargetMode="External"/><Relationship Id="rId44" Type="http://schemas.openxmlformats.org/officeDocument/2006/relationships/hyperlink" Target="consultantplus://offline/ref=2B981900B0DD51D2C30283B54776ECED6814AFE1BD38BEF79A911734C4AC0F403247B137F398A79049FE0FEDCF81D9E07D323CA0314A8F57A0F2CE24OEM" TargetMode="External"/><Relationship Id="rId52" Type="http://schemas.openxmlformats.org/officeDocument/2006/relationships/hyperlink" Target="consultantplus://offline/ref=2B981900B0DD51D2C30283B54776ECED6814AFE1BD3BB0F099911734C4AC0F403247B137F398A79049FE0CEDCF81D9E07D323CA0314A8F57A0F2CE24OEM" TargetMode="External"/><Relationship Id="rId60" Type="http://schemas.openxmlformats.org/officeDocument/2006/relationships/hyperlink" Target="consultantplus://offline/ref=2B981900B0DD51D2C30283A3441AB3E26C1EF6EABE3BB2A5C3CE4C6993A505176708B079B796B89040E00CEFC52DOCM" TargetMode="External"/><Relationship Id="rId6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2B981900B0DD51D2C30283B54776ECED6814AFE1BC38BAF19F911734C4AC0F403247B137F398A79049FE0EEACF81D9E07D323CA0314A8F57A0F2CE24OEM" TargetMode="External"/><Relationship Id="rId14" Type="http://schemas.openxmlformats.org/officeDocument/2006/relationships/hyperlink" Target="consultantplus://offline/ref=2B981900B0DD51D2C30283B54776ECED6814AFE1BC3DB9FA97911734C4AC0F403247B137F398A79049FE0FECCF81D9E07D323CA0314A8F57A0F2CE24OEM" TargetMode="External"/><Relationship Id="rId22" Type="http://schemas.openxmlformats.org/officeDocument/2006/relationships/hyperlink" Target="consultantplus://offline/ref=2B981900B0DD51D2C30283B54776ECED6814AFE1B831BCF398911734C4AC0F403247B125F3C0AB904AE00EE6DAD788A522O1M" TargetMode="External"/><Relationship Id="rId27" Type="http://schemas.openxmlformats.org/officeDocument/2006/relationships/hyperlink" Target="consultantplus://offline/ref=2B981900B0DD51D2C30283B54776ECED6814AFE1BB3EBFF09E911734C4AC0F403247B125F3C0AB904AE00EE6DAD788A522O1M" TargetMode="External"/><Relationship Id="rId30" Type="http://schemas.openxmlformats.org/officeDocument/2006/relationships/hyperlink" Target="consultantplus://offline/ref=2B981900B0DD51D2C30283B54776ECED6814AFE1BA3DBDF39D911734C4AC0F403247B125F3C0AB904AE00EE6DAD788A522O1M" TargetMode="External"/><Relationship Id="rId35" Type="http://schemas.openxmlformats.org/officeDocument/2006/relationships/hyperlink" Target="consultantplus://offline/ref=2B981900B0DD51D2C30283B54776ECED6814AFE1BD3BB0F099911734C4AC0F403247B137F398A79049FE0FEFCF81D9E07D323CA0314A8F57A0F2CE24OEM" TargetMode="External"/><Relationship Id="rId43" Type="http://schemas.openxmlformats.org/officeDocument/2006/relationships/hyperlink" Target="consultantplus://offline/ref=2B981900B0DD51D2C30283B54776ECED6814AFE1BC31B0F29B911734C4AC0F403247B137F398A79049FE0EE6CF81D9E07D323CA0314A8F57A0F2CE24OEM" TargetMode="External"/><Relationship Id="rId48" Type="http://schemas.openxmlformats.org/officeDocument/2006/relationships/hyperlink" Target="consultantplus://offline/ref=2B981900B0DD51D2C30283B54776ECED6814AFE1BD3BB0F099911734C4AC0F403247B137F398A79049FE0FE7CF81D9E07D323CA0314A8F57A0F2CE24OEM" TargetMode="External"/><Relationship Id="rId56" Type="http://schemas.openxmlformats.org/officeDocument/2006/relationships/hyperlink" Target="consultantplus://offline/ref=2B981900B0DD51D2C30283B54776ECED6814AFE1BF39BBF19B911734C4AC0F403247B137F398A79049FE0FE9CF81D9E07D323CA0314A8F57A0F2CE24OEM" TargetMode="External"/><Relationship Id="rId64" Type="http://schemas.openxmlformats.org/officeDocument/2006/relationships/fontTable" Target="fontTable.xml"/><Relationship Id="rId8" Type="http://schemas.openxmlformats.org/officeDocument/2006/relationships/hyperlink" Target="consultantplus://offline/ref=2B981900B0DD51D2C30283B54776ECED6814AFE1BD30BDF198911734C4AC0F403247B137F398A79049FE0EEACF81D9E07D323CA0314A8F57A0F2CE24OEM" TargetMode="External"/><Relationship Id="rId51" Type="http://schemas.openxmlformats.org/officeDocument/2006/relationships/hyperlink" Target="consultantplus://offline/ref=2B981900B0DD51D2C30283B54776ECED6814AFE1BD3BB0F099911734C4AC0F403247B137F398A79049FE0CEECF81D9E07D323CA0314A8F57A0F2CE24OEM" TargetMode="External"/><Relationship Id="rId3" Type="http://schemas.openxmlformats.org/officeDocument/2006/relationships/webSettings" Target="webSettings.xml"/><Relationship Id="rId12" Type="http://schemas.openxmlformats.org/officeDocument/2006/relationships/hyperlink" Target="consultantplus://offline/ref=2B981900B0DD51D2C30283B54776ECED6814AFE1BC3AB0F698911734C4AC0F403247B137F398A79049FE0EEACF81D9E07D323CA0314A8F57A0F2CE24OEM" TargetMode="External"/><Relationship Id="rId17" Type="http://schemas.openxmlformats.org/officeDocument/2006/relationships/hyperlink" Target="consultantplus://offline/ref=2B981900B0DD51D2C30283B54776ECED6814AFE1BC31B0F29B911734C4AC0F403247B137F398A79049FE0EEACF81D9E07D323CA0314A8F57A0F2CE24OEM" TargetMode="External"/><Relationship Id="rId25" Type="http://schemas.openxmlformats.org/officeDocument/2006/relationships/hyperlink" Target="consultantplus://offline/ref=2B981900B0DD51D2C30283B54776ECED6814AFE1BB3DBAF799911734C4AC0F403247B125F3C0AB904AE00EE6DAD788A522O1M" TargetMode="External"/><Relationship Id="rId33" Type="http://schemas.openxmlformats.org/officeDocument/2006/relationships/hyperlink" Target="consultantplus://offline/ref=2B981900B0DD51D2C30283B54776ECED6814AFE1BC31B0F29B911734C4AC0F403247B137F398A79049FE0EE8CF81D9E07D323CA0314A8F57A0F2CE24OEM" TargetMode="External"/><Relationship Id="rId38" Type="http://schemas.openxmlformats.org/officeDocument/2006/relationships/hyperlink" Target="consultantplus://offline/ref=2B981900B0DD51D2C30283B54776ECED6814AFE1BC31B0F29B911734C4AC0F403247B137F398A79049FE0EE7CF81D9E07D323CA0314A8F57A0F2CE24OEM" TargetMode="External"/><Relationship Id="rId46" Type="http://schemas.openxmlformats.org/officeDocument/2006/relationships/hyperlink" Target="consultantplus://offline/ref=2B981900B0DD51D2C30283B54776ECED6814AFE1BD3BB0F099911734C4AC0F403247B137F398A79049FE0FE9CF81D9E07D323CA0314A8F57A0F2CE24OEM" TargetMode="External"/><Relationship Id="rId59" Type="http://schemas.openxmlformats.org/officeDocument/2006/relationships/hyperlink" Target="consultantplus://offline/ref=2B981900B0DD51D2C30283A3441AB3E26C1CF1EBB038B2A5C3CE4C6993A505177508E875B094A59B1DAF4ABAC9D58BBA283622A12F4B28O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9130</Words>
  <Characters>52045</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dc:creator>
  <cp:keywords/>
  <dc:description/>
  <cp:lastModifiedBy>UserX</cp:lastModifiedBy>
  <cp:revision>1</cp:revision>
  <dcterms:created xsi:type="dcterms:W3CDTF">2019-09-03T12:14:00Z</dcterms:created>
  <dcterms:modified xsi:type="dcterms:W3CDTF">2019-09-03T12:15:00Z</dcterms:modified>
</cp:coreProperties>
</file>