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232A4" w14:textId="179195C0" w:rsidR="007969C7" w:rsidRDefault="007969C7" w:rsidP="005E392B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bookmarkStart w:id="0" w:name="_Hlk134005317"/>
      <w:r>
        <w:rPr>
          <w:sz w:val="28"/>
        </w:rPr>
        <w:t>Информация</w:t>
      </w:r>
      <w:r w:rsidR="005E392B">
        <w:rPr>
          <w:sz w:val="28"/>
        </w:rPr>
        <w:t xml:space="preserve"> по результатам контрольного мероприятия</w:t>
      </w:r>
      <w:r>
        <w:rPr>
          <w:sz w:val="28"/>
        </w:rPr>
        <w:t xml:space="preserve"> </w:t>
      </w:r>
      <w:r w:rsidR="005E392B" w:rsidRPr="007B4376">
        <w:rPr>
          <w:sz w:val="28"/>
          <w:szCs w:val="28"/>
        </w:rPr>
        <w:t xml:space="preserve">«Проверка эффективного использования бюджетных средств, выделенных </w:t>
      </w:r>
      <w:r w:rsidR="005E392B">
        <w:rPr>
          <w:sz w:val="28"/>
          <w:szCs w:val="28"/>
        </w:rPr>
        <w:br/>
      </w:r>
      <w:r w:rsidR="005E392B" w:rsidRPr="007B4376">
        <w:rPr>
          <w:sz w:val="28"/>
          <w:szCs w:val="28"/>
        </w:rPr>
        <w:t xml:space="preserve">на капитальный ремонт зданий медицинских организаций, подведомственных исполнительному органу Орловской области, </w:t>
      </w:r>
      <w:r w:rsidR="005E392B">
        <w:rPr>
          <w:sz w:val="28"/>
          <w:szCs w:val="28"/>
        </w:rPr>
        <w:br/>
      </w:r>
      <w:r w:rsidR="005E392B" w:rsidRPr="007B4376">
        <w:rPr>
          <w:sz w:val="28"/>
          <w:szCs w:val="28"/>
        </w:rPr>
        <w:t xml:space="preserve">и их обособленных структурных подразделений, расположенных в том числе в сельской местности, рабочих поселках, поселках городского типа и малых городах с численностью населения до 50 тыс. человек, в рамках реализации региональной программы «Модернизация первичного звена здравоохранения Орловской области» национального проекта </w:t>
      </w:r>
      <w:r w:rsidR="005E392B">
        <w:rPr>
          <w:sz w:val="28"/>
          <w:szCs w:val="28"/>
        </w:rPr>
        <w:t>«</w:t>
      </w:r>
      <w:r w:rsidR="005E392B" w:rsidRPr="007B4376">
        <w:rPr>
          <w:sz w:val="28"/>
          <w:szCs w:val="28"/>
        </w:rPr>
        <w:t>Здравоохранение»</w:t>
      </w:r>
    </w:p>
    <w:p w14:paraId="16F5957D" w14:textId="77777777" w:rsidR="005E392B" w:rsidRDefault="005E392B" w:rsidP="005E392B">
      <w:pPr>
        <w:spacing w:line="276" w:lineRule="auto"/>
        <w:ind w:firstLine="709"/>
        <w:contextualSpacing/>
        <w:jc w:val="center"/>
        <w:rPr>
          <w:sz w:val="28"/>
        </w:rPr>
      </w:pPr>
    </w:p>
    <w:p w14:paraId="6F56C076" w14:textId="016610D7" w:rsidR="006C63EF" w:rsidRPr="007B4376" w:rsidRDefault="006C63EF" w:rsidP="006C63EF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F1017">
        <w:rPr>
          <w:sz w:val="28"/>
        </w:rPr>
        <w:t xml:space="preserve">На основании </w:t>
      </w:r>
      <w:bookmarkEnd w:id="0"/>
      <w:r w:rsidR="00783C53">
        <w:rPr>
          <w:sz w:val="28"/>
        </w:rPr>
        <w:t xml:space="preserve">п 3.1.5 </w:t>
      </w:r>
      <w:r w:rsidRPr="007B4376">
        <w:rPr>
          <w:sz w:val="28"/>
          <w:szCs w:val="28"/>
        </w:rPr>
        <w:t xml:space="preserve">Плана деятельности Контрольно-счетной палаты Орловской области на 2025 год проведено контрольное мероприятие </w:t>
      </w:r>
      <w:bookmarkStart w:id="1" w:name="_Hlk224047346"/>
      <w:bookmarkStart w:id="2" w:name="_Hlk119494744"/>
      <w:r w:rsidRPr="007B4376">
        <w:rPr>
          <w:sz w:val="28"/>
          <w:szCs w:val="28"/>
        </w:rPr>
        <w:t xml:space="preserve">«Проверка эффективного использования бюджетных средств, выделенных </w:t>
      </w:r>
      <w:r w:rsidR="000C388C">
        <w:rPr>
          <w:sz w:val="28"/>
          <w:szCs w:val="28"/>
        </w:rPr>
        <w:br/>
      </w:r>
      <w:r w:rsidRPr="007B4376">
        <w:rPr>
          <w:sz w:val="28"/>
          <w:szCs w:val="28"/>
        </w:rPr>
        <w:t xml:space="preserve">на капитальный ремонт зданий медицинских организаций, подведомственных исполнительному органу Орловской области, и их обособленных структурных подразделений, расположенных в том числе в сельской местности, рабочих поселках, поселках городского типа и малых городах с численностью населения до 50 тыс. человек, в рамках реализации региональной программы «Модернизация первичного звена здравоохранения Орловской области» национального проекта </w:t>
      </w:r>
      <w:r>
        <w:rPr>
          <w:sz w:val="28"/>
          <w:szCs w:val="28"/>
        </w:rPr>
        <w:t>«</w:t>
      </w:r>
      <w:r w:rsidRPr="007B4376">
        <w:rPr>
          <w:sz w:val="28"/>
          <w:szCs w:val="28"/>
        </w:rPr>
        <w:t>Здравоохранение»</w:t>
      </w:r>
      <w:bookmarkEnd w:id="1"/>
      <w:r w:rsidRPr="007B4376">
        <w:rPr>
          <w:sz w:val="28"/>
          <w:szCs w:val="28"/>
        </w:rPr>
        <w:t xml:space="preserve"> в </w:t>
      </w:r>
      <w:r w:rsidR="006C7029">
        <w:rPr>
          <w:sz w:val="28"/>
          <w:szCs w:val="28"/>
        </w:rPr>
        <w:t xml:space="preserve">КУ ОО «Орелгосзаказчик. Объектами </w:t>
      </w:r>
      <w:r w:rsidR="00E7628F">
        <w:rPr>
          <w:sz w:val="28"/>
          <w:szCs w:val="28"/>
        </w:rPr>
        <w:t>контроля</w:t>
      </w:r>
      <w:r w:rsidR="006C7029">
        <w:rPr>
          <w:sz w:val="28"/>
          <w:szCs w:val="28"/>
        </w:rPr>
        <w:t xml:space="preserve"> являлись</w:t>
      </w:r>
      <w:r w:rsidRPr="007B4376">
        <w:rPr>
          <w:sz w:val="28"/>
          <w:szCs w:val="28"/>
        </w:rPr>
        <w:t>:</w:t>
      </w:r>
    </w:p>
    <w:p w14:paraId="6E225B83" w14:textId="535601CF" w:rsidR="006C63EF" w:rsidRPr="007B4376" w:rsidRDefault="006C63EF" w:rsidP="006C63EF">
      <w:pPr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7B4376">
        <w:rPr>
          <w:sz w:val="28"/>
          <w:szCs w:val="28"/>
        </w:rPr>
        <w:t>капитальн</w:t>
      </w:r>
      <w:r w:rsidR="006C7029">
        <w:rPr>
          <w:sz w:val="28"/>
          <w:szCs w:val="28"/>
        </w:rPr>
        <w:t>ый</w:t>
      </w:r>
      <w:r w:rsidRPr="007B4376">
        <w:rPr>
          <w:sz w:val="28"/>
          <w:szCs w:val="28"/>
        </w:rPr>
        <w:t xml:space="preserve"> ремонт поликлиники </w:t>
      </w:r>
      <w:r w:rsidR="00C05528">
        <w:rPr>
          <w:sz w:val="28"/>
          <w:szCs w:val="28"/>
        </w:rPr>
        <w:t>БУЗ ОО</w:t>
      </w:r>
      <w:r w:rsidRPr="007B4376">
        <w:rPr>
          <w:sz w:val="28"/>
          <w:szCs w:val="28"/>
        </w:rPr>
        <w:t xml:space="preserve"> «Должанская </w:t>
      </w:r>
      <w:r w:rsidR="00C05528">
        <w:rPr>
          <w:sz w:val="28"/>
          <w:szCs w:val="28"/>
        </w:rPr>
        <w:t>ЦРБ</w:t>
      </w:r>
      <w:r w:rsidRPr="007B4376">
        <w:rPr>
          <w:sz w:val="28"/>
          <w:szCs w:val="28"/>
        </w:rPr>
        <w:t>»;</w:t>
      </w:r>
    </w:p>
    <w:p w14:paraId="371D991E" w14:textId="62EBC300" w:rsidR="006C63EF" w:rsidRPr="007B4376" w:rsidRDefault="006C63EF" w:rsidP="006C63EF">
      <w:pPr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7B4376">
        <w:rPr>
          <w:sz w:val="28"/>
          <w:szCs w:val="28"/>
        </w:rPr>
        <w:t>капитальн</w:t>
      </w:r>
      <w:r w:rsidR="006C7029">
        <w:rPr>
          <w:sz w:val="28"/>
          <w:szCs w:val="28"/>
        </w:rPr>
        <w:t>ый</w:t>
      </w:r>
      <w:r w:rsidRPr="007B4376">
        <w:rPr>
          <w:sz w:val="28"/>
          <w:szCs w:val="28"/>
        </w:rPr>
        <w:t xml:space="preserve"> ремонт здания </w:t>
      </w:r>
      <w:r w:rsidR="00C05528">
        <w:rPr>
          <w:sz w:val="28"/>
          <w:szCs w:val="28"/>
        </w:rPr>
        <w:t>ФАП</w:t>
      </w:r>
      <w:r w:rsidRPr="007B4376">
        <w:rPr>
          <w:sz w:val="28"/>
          <w:szCs w:val="28"/>
        </w:rPr>
        <w:t xml:space="preserve"> </w:t>
      </w:r>
      <w:r w:rsidR="006C7029">
        <w:rPr>
          <w:sz w:val="28"/>
          <w:szCs w:val="28"/>
        </w:rPr>
        <w:t>в</w:t>
      </w:r>
      <w:r w:rsidRPr="007B4376">
        <w:rPr>
          <w:sz w:val="28"/>
          <w:szCs w:val="28"/>
        </w:rPr>
        <w:t xml:space="preserve"> д. Мелынь;</w:t>
      </w:r>
    </w:p>
    <w:p w14:paraId="0587D65D" w14:textId="48118ED3" w:rsidR="006C63EF" w:rsidRPr="007B4376" w:rsidRDefault="006C63EF" w:rsidP="006C63EF">
      <w:pPr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7B4376">
        <w:rPr>
          <w:sz w:val="28"/>
          <w:szCs w:val="28"/>
        </w:rPr>
        <w:t>капитальн</w:t>
      </w:r>
      <w:r w:rsidR="006C7029">
        <w:rPr>
          <w:sz w:val="28"/>
          <w:szCs w:val="28"/>
        </w:rPr>
        <w:t>ый</w:t>
      </w:r>
      <w:r w:rsidRPr="007B4376">
        <w:rPr>
          <w:sz w:val="28"/>
          <w:szCs w:val="28"/>
        </w:rPr>
        <w:t xml:space="preserve"> ремонт Жилинского </w:t>
      </w:r>
      <w:r w:rsidR="00C05528">
        <w:rPr>
          <w:sz w:val="28"/>
          <w:szCs w:val="28"/>
        </w:rPr>
        <w:t>ФАП</w:t>
      </w:r>
      <w:r w:rsidRPr="007B4376">
        <w:rPr>
          <w:sz w:val="28"/>
          <w:szCs w:val="28"/>
        </w:rPr>
        <w:t xml:space="preserve"> </w:t>
      </w:r>
      <w:r w:rsidR="00C05528">
        <w:rPr>
          <w:sz w:val="28"/>
          <w:szCs w:val="28"/>
        </w:rPr>
        <w:t>БУЗ ОО</w:t>
      </w:r>
      <w:r w:rsidRPr="007B4376">
        <w:rPr>
          <w:sz w:val="28"/>
          <w:szCs w:val="28"/>
        </w:rPr>
        <w:t xml:space="preserve"> «Мценская </w:t>
      </w:r>
      <w:r w:rsidR="00C05528">
        <w:rPr>
          <w:sz w:val="28"/>
          <w:szCs w:val="28"/>
        </w:rPr>
        <w:t>ЦРБ</w:t>
      </w:r>
      <w:r w:rsidRPr="007B4376">
        <w:rPr>
          <w:sz w:val="28"/>
          <w:szCs w:val="28"/>
        </w:rPr>
        <w:t>».</w:t>
      </w:r>
    </w:p>
    <w:p w14:paraId="473765AE" w14:textId="77777777" w:rsidR="006C63EF" w:rsidRPr="00AD02E9" w:rsidRDefault="006C63EF" w:rsidP="006C63EF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bookmarkStart w:id="3" w:name="_Hlk119500466"/>
      <w:bookmarkEnd w:id="2"/>
      <w:r w:rsidRPr="00AD02E9">
        <w:rPr>
          <w:sz w:val="28"/>
          <w:szCs w:val="28"/>
        </w:rPr>
        <w:t>По результатам контрольного мероприятия выявлены следующие нарушения и недостатки.</w:t>
      </w:r>
    </w:p>
    <w:bookmarkEnd w:id="3"/>
    <w:p w14:paraId="3344B162" w14:textId="77777777" w:rsidR="006C63EF" w:rsidRPr="00C12C4A" w:rsidRDefault="006C63EF" w:rsidP="006C63E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2C4A">
        <w:rPr>
          <w:rFonts w:ascii="Times New Roman" w:hAnsi="Times New Roman"/>
          <w:color w:val="000000"/>
          <w:sz w:val="28"/>
          <w:szCs w:val="28"/>
        </w:rPr>
        <w:t xml:space="preserve">Капитальный ремонт поликлиники БУЗ </w:t>
      </w:r>
      <w:r>
        <w:rPr>
          <w:rFonts w:ascii="Times New Roman" w:hAnsi="Times New Roman"/>
          <w:color w:val="000000"/>
          <w:sz w:val="28"/>
          <w:szCs w:val="28"/>
        </w:rPr>
        <w:t>ОО</w:t>
      </w:r>
      <w:r w:rsidRPr="00C12C4A">
        <w:rPr>
          <w:rFonts w:ascii="Times New Roman" w:hAnsi="Times New Roman"/>
          <w:color w:val="000000"/>
          <w:sz w:val="28"/>
          <w:szCs w:val="28"/>
        </w:rPr>
        <w:t xml:space="preserve"> «Должанская ЦРБ».</w:t>
      </w:r>
    </w:p>
    <w:p w14:paraId="6D55C907" w14:textId="70502EB4" w:rsidR="006C63EF" w:rsidRPr="00C12C4A" w:rsidRDefault="006C63EF" w:rsidP="006C63EF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Pr="00C12C4A">
        <w:rPr>
          <w:color w:val="000000"/>
          <w:sz w:val="28"/>
          <w:szCs w:val="28"/>
        </w:rPr>
        <w:t>ехническ</w:t>
      </w:r>
      <w:r>
        <w:rPr>
          <w:color w:val="000000"/>
          <w:sz w:val="28"/>
          <w:szCs w:val="28"/>
        </w:rPr>
        <w:t xml:space="preserve">им </w:t>
      </w:r>
      <w:r w:rsidRPr="00C12C4A">
        <w:rPr>
          <w:color w:val="000000"/>
          <w:sz w:val="28"/>
          <w:szCs w:val="28"/>
        </w:rPr>
        <w:t>задани</w:t>
      </w:r>
      <w:r>
        <w:rPr>
          <w:color w:val="000000"/>
          <w:sz w:val="28"/>
          <w:szCs w:val="28"/>
        </w:rPr>
        <w:t>ем</w:t>
      </w:r>
      <w:r w:rsidRPr="00C12C4A">
        <w:rPr>
          <w:color w:val="000000"/>
          <w:sz w:val="28"/>
          <w:szCs w:val="28"/>
        </w:rPr>
        <w:t xml:space="preserve"> на проектирование</w:t>
      </w:r>
      <w:r w:rsidRPr="0099732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КУ ОО «Орелгосзаказчик» </w:t>
      </w:r>
      <w:r w:rsidR="0094604F">
        <w:rPr>
          <w:color w:val="000000"/>
          <w:sz w:val="28"/>
          <w:szCs w:val="28"/>
        </w:rPr>
        <w:br/>
      </w:r>
      <w:r w:rsidRPr="00C12C4A">
        <w:rPr>
          <w:color w:val="000000"/>
          <w:sz w:val="28"/>
          <w:szCs w:val="28"/>
        </w:rPr>
        <w:t xml:space="preserve">не </w:t>
      </w:r>
      <w:r>
        <w:rPr>
          <w:color w:val="000000"/>
          <w:sz w:val="28"/>
          <w:szCs w:val="28"/>
        </w:rPr>
        <w:t>определены</w:t>
      </w:r>
      <w:r w:rsidRPr="00C12C4A">
        <w:rPr>
          <w:color w:val="000000"/>
          <w:sz w:val="28"/>
          <w:szCs w:val="28"/>
        </w:rPr>
        <w:t xml:space="preserve"> требования</w:t>
      </w:r>
      <w:r>
        <w:rPr>
          <w:color w:val="000000"/>
          <w:sz w:val="28"/>
          <w:szCs w:val="28"/>
        </w:rPr>
        <w:t>,</w:t>
      </w:r>
      <w:r w:rsidRPr="00C12C4A">
        <w:rPr>
          <w:color w:val="000000"/>
          <w:sz w:val="28"/>
          <w:szCs w:val="28"/>
        </w:rPr>
        <w:t xml:space="preserve"> необходимые для организации вентиляции</w:t>
      </w:r>
      <w:r>
        <w:rPr>
          <w:color w:val="000000"/>
          <w:sz w:val="28"/>
          <w:szCs w:val="28"/>
        </w:rPr>
        <w:t xml:space="preserve"> </w:t>
      </w:r>
      <w:r w:rsidRPr="00C12C4A">
        <w:rPr>
          <w:color w:val="000000"/>
          <w:sz w:val="28"/>
          <w:szCs w:val="28"/>
        </w:rPr>
        <w:t>рентгенодиагностического кабинета в соответствии с санитарными правилами и нормами</w:t>
      </w:r>
      <w:r w:rsidRPr="0070594A">
        <w:rPr>
          <w:sz w:val="24"/>
          <w:szCs w:val="24"/>
          <w:vertAlign w:val="superscript"/>
        </w:rPr>
        <w:footnoteReference w:id="1"/>
      </w:r>
      <w:r w:rsidRPr="0070594A">
        <w:rPr>
          <w:color w:val="000000"/>
          <w:sz w:val="28"/>
          <w:szCs w:val="28"/>
        </w:rPr>
        <w:t>.</w:t>
      </w:r>
      <w:r w:rsidRPr="00C12C4A">
        <w:rPr>
          <w:color w:val="000000"/>
          <w:sz w:val="28"/>
          <w:szCs w:val="28"/>
        </w:rPr>
        <w:t xml:space="preserve"> В результате</w:t>
      </w:r>
      <w:r>
        <w:rPr>
          <w:color w:val="000000"/>
          <w:sz w:val="28"/>
          <w:szCs w:val="28"/>
        </w:rPr>
        <w:t>,</w:t>
      </w:r>
      <w:r w:rsidRPr="00C12C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проектной организацией </w:t>
      </w:r>
      <w:r w:rsidRPr="0070594A">
        <w:rPr>
          <w:color w:val="000000"/>
          <w:sz w:val="28"/>
          <w:szCs w:val="28"/>
        </w:rPr>
        <w:t>ООО «Аркада плюс»</w:t>
      </w:r>
      <w:r>
        <w:rPr>
          <w:color w:val="000000"/>
          <w:sz w:val="28"/>
          <w:szCs w:val="28"/>
        </w:rPr>
        <w:t xml:space="preserve">, </w:t>
      </w:r>
      <w:r w:rsidR="0094604F">
        <w:rPr>
          <w:color w:val="000000"/>
          <w:sz w:val="28"/>
          <w:szCs w:val="28"/>
        </w:rPr>
        <w:br/>
      </w:r>
      <w:r w:rsidRPr="00C12C4A">
        <w:rPr>
          <w:color w:val="000000"/>
          <w:sz w:val="28"/>
          <w:szCs w:val="28"/>
        </w:rPr>
        <w:t>не произвед</w:t>
      </w:r>
      <w:r>
        <w:rPr>
          <w:color w:val="000000"/>
          <w:sz w:val="28"/>
          <w:szCs w:val="28"/>
        </w:rPr>
        <w:t>ены</w:t>
      </w:r>
      <w:r w:rsidRPr="0070594A">
        <w:rPr>
          <w:color w:val="000000"/>
          <w:sz w:val="28"/>
          <w:szCs w:val="28"/>
        </w:rPr>
        <w:t xml:space="preserve"> расчет</w:t>
      </w:r>
      <w:r w:rsidRPr="00C12C4A">
        <w:rPr>
          <w:color w:val="000000"/>
          <w:sz w:val="28"/>
          <w:szCs w:val="28"/>
        </w:rPr>
        <w:t xml:space="preserve"> кратности воздухообмена, расчеты температуры воздуха и количества воздуха,</w:t>
      </w:r>
      <w:r>
        <w:rPr>
          <w:color w:val="000000"/>
          <w:sz w:val="28"/>
          <w:szCs w:val="28"/>
        </w:rPr>
        <w:t xml:space="preserve"> </w:t>
      </w:r>
      <w:r w:rsidR="00F22C25">
        <w:rPr>
          <w:color w:val="000000"/>
          <w:sz w:val="28"/>
          <w:szCs w:val="28"/>
        </w:rPr>
        <w:t>кроме того,</w:t>
      </w:r>
      <w:r>
        <w:rPr>
          <w:color w:val="000000"/>
          <w:sz w:val="28"/>
          <w:szCs w:val="28"/>
        </w:rPr>
        <w:t xml:space="preserve"> </w:t>
      </w:r>
      <w:r w:rsidRPr="00C12C4A">
        <w:rPr>
          <w:color w:val="000000"/>
          <w:sz w:val="28"/>
          <w:szCs w:val="28"/>
        </w:rPr>
        <w:t xml:space="preserve">в проектно-сметной документации </w:t>
      </w:r>
      <w:r>
        <w:rPr>
          <w:color w:val="000000"/>
          <w:sz w:val="28"/>
          <w:szCs w:val="28"/>
        </w:rPr>
        <w:t>не предусмотрена</w:t>
      </w:r>
      <w:r w:rsidRPr="00C12C4A">
        <w:rPr>
          <w:color w:val="000000"/>
          <w:sz w:val="28"/>
          <w:szCs w:val="28"/>
        </w:rPr>
        <w:t xml:space="preserve"> система приточно-вытяжной вентиляции с механическим побуждением</w:t>
      </w:r>
      <w:r>
        <w:rPr>
          <w:color w:val="000000"/>
          <w:sz w:val="28"/>
          <w:szCs w:val="28"/>
        </w:rPr>
        <w:t>.</w:t>
      </w:r>
      <w:r w:rsidRPr="00C12C4A">
        <w:rPr>
          <w:color w:val="000000"/>
          <w:sz w:val="28"/>
          <w:szCs w:val="28"/>
        </w:rPr>
        <w:t xml:space="preserve"> </w:t>
      </w:r>
    </w:p>
    <w:p w14:paraId="571FAACB" w14:textId="321F4E85" w:rsidR="006C63EF" w:rsidRPr="00B115CB" w:rsidRDefault="006C63EF" w:rsidP="006C63EF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bookmarkStart w:id="4" w:name="_Hlk220661041"/>
      <w:r w:rsidRPr="00E34B40">
        <w:rPr>
          <w:sz w:val="28"/>
          <w:szCs w:val="28"/>
        </w:rPr>
        <w:lastRenderedPageBreak/>
        <w:t xml:space="preserve">В </w:t>
      </w:r>
      <w:r w:rsidRPr="00E34B40">
        <w:rPr>
          <w:bCs/>
          <w:sz w:val="28"/>
          <w:szCs w:val="28"/>
          <w:lang w:eastAsia="ar-SA"/>
        </w:rPr>
        <w:t xml:space="preserve">нарушение </w:t>
      </w:r>
      <w:r w:rsidR="00F22C25">
        <w:rPr>
          <w:bCs/>
          <w:sz w:val="28"/>
          <w:szCs w:val="28"/>
          <w:lang w:eastAsia="ar-SA"/>
        </w:rPr>
        <w:t>норм</w:t>
      </w:r>
      <w:r w:rsidRPr="00E34B40">
        <w:rPr>
          <w:bCs/>
          <w:sz w:val="28"/>
          <w:szCs w:val="28"/>
        </w:rPr>
        <w:t xml:space="preserve"> </w:t>
      </w:r>
      <w:r w:rsidRPr="00E34B40">
        <w:rPr>
          <w:bCs/>
          <w:sz w:val="28"/>
          <w:szCs w:val="28"/>
          <w:lang w:eastAsia="ar-SA"/>
        </w:rPr>
        <w:t xml:space="preserve">Гражданского, </w:t>
      </w:r>
      <w:r w:rsidRPr="00E34B40">
        <w:rPr>
          <w:sz w:val="28"/>
          <w:szCs w:val="28"/>
        </w:rPr>
        <w:t>Бюджетного</w:t>
      </w:r>
      <w:r w:rsidR="00F22C25">
        <w:rPr>
          <w:sz w:val="28"/>
          <w:szCs w:val="28"/>
        </w:rPr>
        <w:t xml:space="preserve">, </w:t>
      </w:r>
      <w:r w:rsidRPr="00E34B40">
        <w:rPr>
          <w:sz w:val="28"/>
          <w:szCs w:val="28"/>
        </w:rPr>
        <w:t>Градостроительного кодекс</w:t>
      </w:r>
      <w:r w:rsidR="00F22C25">
        <w:rPr>
          <w:sz w:val="28"/>
          <w:szCs w:val="28"/>
        </w:rPr>
        <w:t>ов</w:t>
      </w:r>
      <w:r w:rsidRPr="00E34B40">
        <w:rPr>
          <w:sz w:val="28"/>
          <w:szCs w:val="28"/>
        </w:rPr>
        <w:t xml:space="preserve"> </w:t>
      </w:r>
      <w:r w:rsidR="00F22C25">
        <w:rPr>
          <w:sz w:val="28"/>
          <w:szCs w:val="28"/>
        </w:rPr>
        <w:t>РФ</w:t>
      </w:r>
      <w:r w:rsidRPr="00E34B40">
        <w:rPr>
          <w:sz w:val="28"/>
          <w:szCs w:val="28"/>
        </w:rPr>
        <w:t>,</w:t>
      </w:r>
      <w:r w:rsidR="00F22C25">
        <w:rPr>
          <w:sz w:val="28"/>
          <w:szCs w:val="28"/>
        </w:rPr>
        <w:t xml:space="preserve"> норм </w:t>
      </w:r>
      <w:r w:rsidR="009B7D74">
        <w:rPr>
          <w:sz w:val="28"/>
          <w:szCs w:val="28"/>
        </w:rPr>
        <w:t>Федерального закона</w:t>
      </w:r>
      <w:r w:rsidR="006C7029">
        <w:rPr>
          <w:sz w:val="28"/>
          <w:szCs w:val="28"/>
        </w:rPr>
        <w:t xml:space="preserve"> № 44-ФЗ</w:t>
      </w:r>
      <w:r w:rsidRPr="00E34B40">
        <w:rPr>
          <w:sz w:val="28"/>
          <w:szCs w:val="28"/>
        </w:rPr>
        <w:t xml:space="preserve">, </w:t>
      </w:r>
      <w:r w:rsidR="009B7D74">
        <w:rPr>
          <w:sz w:val="28"/>
          <w:szCs w:val="28"/>
        </w:rPr>
        <w:t xml:space="preserve">строительных норм </w:t>
      </w:r>
      <w:r w:rsidR="0094604F">
        <w:rPr>
          <w:sz w:val="28"/>
          <w:szCs w:val="28"/>
        </w:rPr>
        <w:br/>
      </w:r>
      <w:r w:rsidR="009B7D74">
        <w:rPr>
          <w:sz w:val="28"/>
          <w:szCs w:val="28"/>
        </w:rPr>
        <w:t>и правил</w:t>
      </w:r>
      <w:r w:rsidR="00DB2619" w:rsidRPr="00DB2619">
        <w:rPr>
          <w:sz w:val="28"/>
          <w:szCs w:val="28"/>
        </w:rPr>
        <w:t>»</w:t>
      </w:r>
      <w:r w:rsidRPr="00E34B40">
        <w:rPr>
          <w:rStyle w:val="a7"/>
          <w:color w:val="000000"/>
          <w:sz w:val="28"/>
          <w:szCs w:val="28"/>
        </w:rPr>
        <w:footnoteReference w:id="2"/>
      </w:r>
      <w:r w:rsidRPr="00E34B40">
        <w:rPr>
          <w:color w:val="000000"/>
          <w:sz w:val="28"/>
          <w:szCs w:val="28"/>
        </w:rPr>
        <w:t xml:space="preserve">, </w:t>
      </w:r>
      <w:r w:rsidR="00CB1560">
        <w:rPr>
          <w:sz w:val="28"/>
          <w:szCs w:val="28"/>
        </w:rPr>
        <w:t xml:space="preserve">условий </w:t>
      </w:r>
      <w:r w:rsidRPr="00827FC7">
        <w:rPr>
          <w:sz w:val="28"/>
          <w:szCs w:val="28"/>
        </w:rPr>
        <w:t xml:space="preserve">контракта </w:t>
      </w:r>
      <w:bookmarkStart w:id="5" w:name="_Hlk220660756"/>
      <w:bookmarkEnd w:id="4"/>
      <w:r w:rsidRPr="00E34B40">
        <w:rPr>
          <w:sz w:val="28"/>
          <w:szCs w:val="28"/>
        </w:rPr>
        <w:t xml:space="preserve">приняты и оплачены </w:t>
      </w:r>
      <w:r w:rsidR="00493E79">
        <w:rPr>
          <w:sz w:val="28"/>
          <w:szCs w:val="28"/>
        </w:rPr>
        <w:t>некачественно выполненные работы</w:t>
      </w:r>
      <w:bookmarkStart w:id="6" w:name="_Hlk220921084"/>
      <w:bookmarkEnd w:id="5"/>
      <w:r w:rsidRPr="00B115CB">
        <w:rPr>
          <w:color w:val="000000"/>
          <w:sz w:val="28"/>
          <w:szCs w:val="28"/>
        </w:rPr>
        <w:t xml:space="preserve"> по устройству гетерогенного и гомогенного покрытия </w:t>
      </w:r>
      <w:r w:rsidR="0094604F">
        <w:rPr>
          <w:color w:val="000000"/>
          <w:sz w:val="28"/>
          <w:szCs w:val="28"/>
        </w:rPr>
        <w:br/>
      </w:r>
      <w:r w:rsidRPr="00B115CB">
        <w:rPr>
          <w:color w:val="000000"/>
          <w:sz w:val="28"/>
          <w:szCs w:val="28"/>
        </w:rPr>
        <w:t>на клее со свариванием полотнищ в стыка</w:t>
      </w:r>
      <w:r w:rsidR="00E66202">
        <w:rPr>
          <w:color w:val="000000"/>
          <w:sz w:val="28"/>
          <w:szCs w:val="28"/>
        </w:rPr>
        <w:t>х</w:t>
      </w:r>
      <w:r w:rsidR="00B115CB">
        <w:rPr>
          <w:color w:val="000000"/>
          <w:sz w:val="28"/>
          <w:szCs w:val="28"/>
        </w:rPr>
        <w:t>,</w:t>
      </w:r>
      <w:r w:rsidRPr="00B115CB">
        <w:rPr>
          <w:color w:val="000000"/>
          <w:sz w:val="28"/>
          <w:szCs w:val="28"/>
        </w:rPr>
        <w:t xml:space="preserve"> работы по улучшенной штукатурке по сетке без устройства каркаса</w:t>
      </w:r>
      <w:r w:rsidR="00B115CB">
        <w:rPr>
          <w:color w:val="000000"/>
          <w:sz w:val="28"/>
          <w:szCs w:val="28"/>
        </w:rPr>
        <w:t>,</w:t>
      </w:r>
      <w:r w:rsidRPr="00B115CB">
        <w:rPr>
          <w:color w:val="000000"/>
          <w:sz w:val="28"/>
          <w:szCs w:val="28"/>
        </w:rPr>
        <w:t xml:space="preserve"> работы по окраске </w:t>
      </w:r>
      <w:r w:rsidR="0094604F">
        <w:rPr>
          <w:color w:val="000000"/>
          <w:sz w:val="28"/>
          <w:szCs w:val="28"/>
        </w:rPr>
        <w:br/>
      </w:r>
      <w:r w:rsidRPr="00B115CB">
        <w:rPr>
          <w:color w:val="000000"/>
          <w:sz w:val="28"/>
          <w:szCs w:val="28"/>
        </w:rPr>
        <w:t>водно-дисперсионными акриловыми составами в подвальном помещении</w:t>
      </w:r>
      <w:bookmarkEnd w:id="6"/>
      <w:r w:rsidR="00CB1560" w:rsidRPr="00B115CB">
        <w:rPr>
          <w:color w:val="000000"/>
          <w:sz w:val="28"/>
          <w:szCs w:val="28"/>
        </w:rPr>
        <w:t>.</w:t>
      </w:r>
      <w:r w:rsidRPr="00B115CB">
        <w:rPr>
          <w:color w:val="000000"/>
          <w:sz w:val="28"/>
          <w:szCs w:val="28"/>
        </w:rPr>
        <w:t xml:space="preserve"> </w:t>
      </w:r>
      <w:r w:rsidR="00CB1560">
        <w:rPr>
          <w:color w:val="000000"/>
          <w:sz w:val="28"/>
          <w:szCs w:val="28"/>
        </w:rPr>
        <w:t>П</w:t>
      </w:r>
      <w:r w:rsidRPr="00E34B40">
        <w:rPr>
          <w:color w:val="000000"/>
          <w:sz w:val="28"/>
          <w:szCs w:val="28"/>
        </w:rPr>
        <w:t xml:space="preserve">риняты и оплачены невыполненные работы </w:t>
      </w:r>
      <w:r w:rsidRPr="00B115CB">
        <w:rPr>
          <w:color w:val="000000"/>
          <w:sz w:val="28"/>
          <w:szCs w:val="28"/>
        </w:rPr>
        <w:t>по устройству продухов</w:t>
      </w:r>
      <w:r w:rsidR="00B52A31">
        <w:rPr>
          <w:color w:val="000000"/>
          <w:sz w:val="28"/>
          <w:szCs w:val="28"/>
        </w:rPr>
        <w:t>.</w:t>
      </w:r>
      <w:r w:rsidRPr="00B115CB">
        <w:rPr>
          <w:color w:val="000000"/>
          <w:sz w:val="28"/>
          <w:szCs w:val="28"/>
        </w:rPr>
        <w:t xml:space="preserve"> </w:t>
      </w:r>
      <w:r w:rsidR="0094604F">
        <w:rPr>
          <w:color w:val="000000"/>
          <w:sz w:val="28"/>
          <w:szCs w:val="28"/>
        </w:rPr>
        <w:br/>
      </w:r>
      <w:r w:rsidR="00B52A31">
        <w:rPr>
          <w:color w:val="000000"/>
          <w:sz w:val="28"/>
          <w:szCs w:val="28"/>
        </w:rPr>
        <w:t>С</w:t>
      </w:r>
      <w:r w:rsidR="00B52A31" w:rsidRPr="00C965BF">
        <w:rPr>
          <w:color w:val="000000"/>
          <w:sz w:val="28"/>
          <w:szCs w:val="28"/>
        </w:rPr>
        <w:t xml:space="preserve"> нарушениями условий контракта и проектно-сметной </w:t>
      </w:r>
      <w:r w:rsidR="00B52A31" w:rsidRPr="00B115CB">
        <w:rPr>
          <w:color w:val="000000"/>
          <w:sz w:val="28"/>
          <w:szCs w:val="28"/>
        </w:rPr>
        <w:t xml:space="preserve">документации </w:t>
      </w:r>
      <w:r w:rsidRPr="00B115CB">
        <w:rPr>
          <w:color w:val="000000"/>
          <w:sz w:val="28"/>
          <w:szCs w:val="28"/>
        </w:rPr>
        <w:t>приняты и оплачены работы</w:t>
      </w:r>
      <w:r w:rsidR="00C965BF" w:rsidRPr="00B115CB">
        <w:t xml:space="preserve"> </w:t>
      </w:r>
      <w:r w:rsidRPr="00B115CB">
        <w:rPr>
          <w:color w:val="000000"/>
          <w:sz w:val="28"/>
          <w:szCs w:val="28"/>
        </w:rPr>
        <w:t>по устройству покрытий из керамогранитных плит, работы по устройству навеса</w:t>
      </w:r>
      <w:r w:rsidR="00AE5544" w:rsidRPr="00B115CB">
        <w:rPr>
          <w:color w:val="000000"/>
          <w:sz w:val="28"/>
          <w:szCs w:val="28"/>
        </w:rPr>
        <w:t>.</w:t>
      </w:r>
    </w:p>
    <w:p w14:paraId="03444502" w14:textId="43A0C459" w:rsidR="006C63EF" w:rsidRPr="00930A6E" w:rsidRDefault="006C63EF" w:rsidP="006C63EF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trike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A42291">
        <w:rPr>
          <w:color w:val="000000"/>
          <w:sz w:val="28"/>
          <w:szCs w:val="28"/>
        </w:rPr>
        <w:t xml:space="preserve"> нарушение </w:t>
      </w:r>
      <w:r w:rsidR="00CB1560">
        <w:rPr>
          <w:color w:val="000000"/>
          <w:sz w:val="28"/>
          <w:szCs w:val="28"/>
        </w:rPr>
        <w:t>норм</w:t>
      </w:r>
      <w:r w:rsidRPr="00A42291">
        <w:rPr>
          <w:color w:val="000000"/>
          <w:sz w:val="28"/>
          <w:szCs w:val="28"/>
        </w:rPr>
        <w:t xml:space="preserve"> Федерального закона № 44-ФЗ</w:t>
      </w:r>
      <w:r w:rsidR="00B52A31">
        <w:rPr>
          <w:rStyle w:val="a7"/>
          <w:color w:val="000000"/>
          <w:sz w:val="28"/>
          <w:szCs w:val="28"/>
        </w:rPr>
        <w:footnoteReference w:id="3"/>
      </w:r>
      <w:r>
        <w:rPr>
          <w:color w:val="000000"/>
          <w:sz w:val="28"/>
          <w:szCs w:val="28"/>
        </w:rPr>
        <w:t xml:space="preserve">, </w:t>
      </w:r>
      <w:r w:rsidR="00CB1560">
        <w:rPr>
          <w:color w:val="000000"/>
          <w:sz w:val="28"/>
          <w:szCs w:val="28"/>
        </w:rPr>
        <w:t>условий</w:t>
      </w:r>
      <w:r w:rsidRPr="00EA3151">
        <w:rPr>
          <w:color w:val="000000"/>
          <w:sz w:val="28"/>
          <w:szCs w:val="28"/>
        </w:rPr>
        <w:t xml:space="preserve"> контракта </w:t>
      </w:r>
      <w:r>
        <w:rPr>
          <w:color w:val="000000"/>
          <w:sz w:val="28"/>
          <w:szCs w:val="28"/>
        </w:rPr>
        <w:t>з</w:t>
      </w:r>
      <w:r w:rsidRPr="00A42291">
        <w:rPr>
          <w:color w:val="000000"/>
          <w:sz w:val="28"/>
          <w:szCs w:val="28"/>
        </w:rPr>
        <w:t>аказчиком оплачены расходы</w:t>
      </w:r>
      <w:r>
        <w:rPr>
          <w:color w:val="000000"/>
          <w:sz w:val="28"/>
          <w:szCs w:val="28"/>
        </w:rPr>
        <w:t xml:space="preserve"> подрядной организации </w:t>
      </w:r>
      <w:r w:rsidRPr="00A42291">
        <w:rPr>
          <w:color w:val="000000"/>
          <w:sz w:val="28"/>
          <w:szCs w:val="28"/>
        </w:rPr>
        <w:t>на непредвиденные работы</w:t>
      </w:r>
      <w:r>
        <w:rPr>
          <w:color w:val="000000"/>
          <w:sz w:val="28"/>
          <w:szCs w:val="28"/>
        </w:rPr>
        <w:t xml:space="preserve"> </w:t>
      </w:r>
      <w:r w:rsidRPr="00A42291">
        <w:rPr>
          <w:color w:val="000000"/>
          <w:sz w:val="28"/>
          <w:szCs w:val="28"/>
        </w:rPr>
        <w:t>в отсутствие документов</w:t>
      </w:r>
      <w:r>
        <w:rPr>
          <w:color w:val="000000"/>
          <w:sz w:val="28"/>
          <w:szCs w:val="28"/>
        </w:rPr>
        <w:t xml:space="preserve">, </w:t>
      </w:r>
      <w:r w:rsidRPr="00A42291">
        <w:rPr>
          <w:color w:val="000000"/>
          <w:sz w:val="28"/>
          <w:szCs w:val="28"/>
        </w:rPr>
        <w:t>подтверждающих фактически понесенны</w:t>
      </w:r>
      <w:r>
        <w:rPr>
          <w:color w:val="000000"/>
          <w:sz w:val="28"/>
          <w:szCs w:val="28"/>
        </w:rPr>
        <w:t>е</w:t>
      </w:r>
      <w:r w:rsidRPr="00A42291">
        <w:rPr>
          <w:color w:val="000000"/>
          <w:sz w:val="28"/>
          <w:szCs w:val="28"/>
        </w:rPr>
        <w:t xml:space="preserve"> затрат</w:t>
      </w:r>
      <w:r>
        <w:rPr>
          <w:color w:val="000000"/>
          <w:sz w:val="28"/>
          <w:szCs w:val="28"/>
        </w:rPr>
        <w:t>ы</w:t>
      </w:r>
      <w:r w:rsidRPr="00A42291">
        <w:rPr>
          <w:color w:val="000000"/>
          <w:sz w:val="28"/>
          <w:szCs w:val="28"/>
        </w:rPr>
        <w:t>.</w:t>
      </w:r>
      <w:r w:rsidR="00E71C81">
        <w:rPr>
          <w:color w:val="000000"/>
          <w:sz w:val="28"/>
          <w:szCs w:val="28"/>
        </w:rPr>
        <w:t xml:space="preserve"> </w:t>
      </w:r>
      <w:bookmarkStart w:id="7" w:name="_Hlk219816027"/>
      <w:r w:rsidR="00E71C81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одрядной организацией</w:t>
      </w:r>
      <w:r w:rsidRPr="006105AC">
        <w:rPr>
          <w:color w:val="000000"/>
          <w:sz w:val="28"/>
          <w:szCs w:val="28"/>
        </w:rPr>
        <w:t xml:space="preserve"> в установленные сроки не исполнены обязательства </w:t>
      </w:r>
      <w:r>
        <w:rPr>
          <w:color w:val="000000"/>
          <w:sz w:val="28"/>
          <w:szCs w:val="28"/>
        </w:rPr>
        <w:t xml:space="preserve">по перечислению в бюджет Орловской области денежных средств, полученных от реализации </w:t>
      </w:r>
      <w:r w:rsidRPr="006105AC">
        <w:rPr>
          <w:color w:val="000000"/>
          <w:sz w:val="28"/>
          <w:szCs w:val="28"/>
        </w:rPr>
        <w:t>демонтированных металлоконструкций</w:t>
      </w:r>
      <w:r>
        <w:rPr>
          <w:color w:val="000000"/>
          <w:sz w:val="28"/>
          <w:szCs w:val="28"/>
        </w:rPr>
        <w:t xml:space="preserve"> </w:t>
      </w:r>
      <w:r w:rsidR="0094604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других изделий из металла</w:t>
      </w:r>
      <w:r w:rsidRPr="006105AC">
        <w:rPr>
          <w:color w:val="000000"/>
          <w:sz w:val="28"/>
          <w:szCs w:val="28"/>
        </w:rPr>
        <w:t xml:space="preserve"> в специализированные организации </w:t>
      </w:r>
      <w:r w:rsidR="000C388C">
        <w:rPr>
          <w:color w:val="000000"/>
          <w:sz w:val="28"/>
          <w:szCs w:val="28"/>
        </w:rPr>
        <w:br/>
      </w:r>
      <w:r w:rsidRPr="006105AC">
        <w:rPr>
          <w:color w:val="000000"/>
          <w:sz w:val="28"/>
          <w:szCs w:val="28"/>
        </w:rPr>
        <w:t>по утилизации лома и отходов</w:t>
      </w:r>
      <w:r w:rsidRPr="00930A6E">
        <w:rPr>
          <w:strike/>
          <w:color w:val="000000"/>
          <w:sz w:val="28"/>
          <w:szCs w:val="28"/>
        </w:rPr>
        <w:t>.</w:t>
      </w:r>
    </w:p>
    <w:bookmarkEnd w:id="7"/>
    <w:p w14:paraId="6D17FD6B" w14:textId="5DF79B68" w:rsidR="006C63EF" w:rsidRPr="003C6D4D" w:rsidRDefault="006C63EF" w:rsidP="006C63EF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C6D4D">
        <w:rPr>
          <w:color w:val="000000"/>
          <w:sz w:val="28"/>
          <w:szCs w:val="28"/>
        </w:rPr>
        <w:t xml:space="preserve">В нарушение СП </w:t>
      </w:r>
      <w:r w:rsidR="00DB2619">
        <w:rPr>
          <w:color w:val="000000"/>
          <w:sz w:val="28"/>
          <w:szCs w:val="28"/>
        </w:rPr>
        <w:t>Положение об авторском надзоре</w:t>
      </w:r>
      <w:r>
        <w:rPr>
          <w:rStyle w:val="a7"/>
          <w:color w:val="000000"/>
          <w:sz w:val="28"/>
          <w:szCs w:val="28"/>
        </w:rPr>
        <w:footnoteReference w:id="4"/>
      </w:r>
      <w:r w:rsidRPr="003C6D4D">
        <w:rPr>
          <w:color w:val="000000"/>
          <w:sz w:val="28"/>
          <w:szCs w:val="28"/>
        </w:rPr>
        <w:t>, освидетельствовани</w:t>
      </w:r>
      <w:r>
        <w:rPr>
          <w:color w:val="000000"/>
          <w:sz w:val="28"/>
          <w:szCs w:val="28"/>
        </w:rPr>
        <w:t>е</w:t>
      </w:r>
      <w:r w:rsidRPr="003C6D4D">
        <w:rPr>
          <w:color w:val="000000"/>
          <w:sz w:val="28"/>
          <w:szCs w:val="28"/>
        </w:rPr>
        <w:t xml:space="preserve"> и приемк</w:t>
      </w:r>
      <w:r>
        <w:rPr>
          <w:color w:val="000000"/>
          <w:sz w:val="28"/>
          <w:szCs w:val="28"/>
        </w:rPr>
        <w:t>а</w:t>
      </w:r>
      <w:r w:rsidRPr="003C6D4D">
        <w:rPr>
          <w:color w:val="000000"/>
          <w:sz w:val="28"/>
          <w:szCs w:val="28"/>
        </w:rPr>
        <w:t xml:space="preserve"> части скрытых работ, промежуточн</w:t>
      </w:r>
      <w:r>
        <w:rPr>
          <w:color w:val="000000"/>
          <w:sz w:val="28"/>
          <w:szCs w:val="28"/>
        </w:rPr>
        <w:t>ая</w:t>
      </w:r>
      <w:r w:rsidRPr="003C6D4D">
        <w:rPr>
          <w:color w:val="000000"/>
          <w:sz w:val="28"/>
          <w:szCs w:val="28"/>
        </w:rPr>
        <w:t xml:space="preserve"> приемк</w:t>
      </w:r>
      <w:r>
        <w:rPr>
          <w:color w:val="000000"/>
          <w:sz w:val="28"/>
          <w:szCs w:val="28"/>
        </w:rPr>
        <w:t>а</w:t>
      </w:r>
      <w:r w:rsidRPr="003C6D4D">
        <w:rPr>
          <w:color w:val="000000"/>
          <w:sz w:val="28"/>
          <w:szCs w:val="28"/>
        </w:rPr>
        <w:t xml:space="preserve"> работ и конструкций </w:t>
      </w:r>
      <w:r>
        <w:rPr>
          <w:color w:val="000000"/>
          <w:sz w:val="28"/>
          <w:szCs w:val="28"/>
        </w:rPr>
        <w:t xml:space="preserve">произведена заказчиком без участия </w:t>
      </w:r>
      <w:r w:rsidR="00525F8D">
        <w:rPr>
          <w:color w:val="000000"/>
          <w:sz w:val="28"/>
          <w:szCs w:val="28"/>
        </w:rPr>
        <w:t>п</w:t>
      </w:r>
      <w:r w:rsidR="00525F8D" w:rsidRPr="003C6D4D">
        <w:rPr>
          <w:color w:val="000000"/>
          <w:sz w:val="28"/>
          <w:szCs w:val="28"/>
        </w:rPr>
        <w:t>редставител</w:t>
      </w:r>
      <w:r w:rsidR="00525F8D">
        <w:rPr>
          <w:color w:val="000000"/>
          <w:sz w:val="28"/>
          <w:szCs w:val="28"/>
        </w:rPr>
        <w:t>ей,</w:t>
      </w:r>
      <w:r>
        <w:rPr>
          <w:color w:val="000000"/>
          <w:sz w:val="28"/>
          <w:szCs w:val="28"/>
        </w:rPr>
        <w:t xml:space="preserve"> </w:t>
      </w:r>
      <w:r w:rsidR="00E71C81">
        <w:rPr>
          <w:color w:val="000000"/>
          <w:sz w:val="28"/>
          <w:szCs w:val="28"/>
        </w:rPr>
        <w:t>осуществляющих авторский надзор</w:t>
      </w:r>
      <w:r>
        <w:rPr>
          <w:color w:val="000000"/>
          <w:sz w:val="28"/>
          <w:szCs w:val="28"/>
        </w:rPr>
        <w:t>.</w:t>
      </w:r>
    </w:p>
    <w:p w14:paraId="4C61EBB5" w14:textId="6627F2BB" w:rsidR="006C63EF" w:rsidRPr="00FA0393" w:rsidRDefault="006C63EF" w:rsidP="006C63EF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0393">
        <w:rPr>
          <w:rFonts w:ascii="Times New Roman" w:hAnsi="Times New Roman"/>
          <w:sz w:val="28"/>
          <w:szCs w:val="28"/>
        </w:rPr>
        <w:t xml:space="preserve">Капитальный ремонт здания </w:t>
      </w:r>
      <w:r w:rsidR="00C05528">
        <w:rPr>
          <w:rFonts w:ascii="Times New Roman" w:hAnsi="Times New Roman"/>
          <w:sz w:val="28"/>
          <w:szCs w:val="28"/>
        </w:rPr>
        <w:t>ФАП</w:t>
      </w:r>
      <w:r w:rsidRPr="00FA0393">
        <w:rPr>
          <w:rFonts w:ascii="Times New Roman" w:hAnsi="Times New Roman"/>
          <w:sz w:val="28"/>
          <w:szCs w:val="28"/>
        </w:rPr>
        <w:t xml:space="preserve"> </w:t>
      </w:r>
      <w:r w:rsidR="00525F8D">
        <w:rPr>
          <w:rFonts w:ascii="Times New Roman" w:hAnsi="Times New Roman"/>
          <w:sz w:val="28"/>
          <w:szCs w:val="28"/>
        </w:rPr>
        <w:t>в</w:t>
      </w:r>
      <w:r w:rsidRPr="00FA0393">
        <w:rPr>
          <w:rFonts w:ascii="Times New Roman" w:hAnsi="Times New Roman"/>
          <w:sz w:val="28"/>
          <w:szCs w:val="28"/>
        </w:rPr>
        <w:t xml:space="preserve"> д. Мелынь, ул. Квартальная, д. 10</w:t>
      </w:r>
      <w:r>
        <w:rPr>
          <w:rFonts w:ascii="Times New Roman" w:hAnsi="Times New Roman"/>
          <w:sz w:val="28"/>
          <w:szCs w:val="28"/>
        </w:rPr>
        <w:t>.</w:t>
      </w:r>
    </w:p>
    <w:p w14:paraId="7FB4D440" w14:textId="1FC0731F" w:rsidR="006C63EF" w:rsidRDefault="00913BF6" w:rsidP="006C63EF">
      <w:pPr>
        <w:widowControl w:val="0"/>
        <w:spacing w:line="276" w:lineRule="auto"/>
        <w:ind w:firstLine="709"/>
        <w:contextualSpacing/>
        <w:jc w:val="both"/>
        <w:rPr>
          <w:rFonts w:cs="Calibri"/>
          <w:sz w:val="28"/>
          <w:szCs w:val="28"/>
        </w:rPr>
      </w:pPr>
      <w:r w:rsidRPr="00E34B40">
        <w:rPr>
          <w:sz w:val="28"/>
          <w:szCs w:val="28"/>
        </w:rPr>
        <w:t xml:space="preserve">В </w:t>
      </w:r>
      <w:r w:rsidRPr="00E34B40">
        <w:rPr>
          <w:bCs/>
          <w:sz w:val="28"/>
          <w:szCs w:val="28"/>
          <w:lang w:eastAsia="ar-SA"/>
        </w:rPr>
        <w:t xml:space="preserve">нарушение </w:t>
      </w:r>
      <w:r>
        <w:rPr>
          <w:bCs/>
          <w:sz w:val="28"/>
          <w:szCs w:val="28"/>
          <w:lang w:eastAsia="ar-SA"/>
        </w:rPr>
        <w:t>норм</w:t>
      </w:r>
      <w:r w:rsidRPr="00E34B40">
        <w:rPr>
          <w:bCs/>
          <w:sz w:val="28"/>
          <w:szCs w:val="28"/>
        </w:rPr>
        <w:t xml:space="preserve"> </w:t>
      </w:r>
      <w:r w:rsidRPr="00E34B40">
        <w:rPr>
          <w:bCs/>
          <w:sz w:val="28"/>
          <w:szCs w:val="28"/>
          <w:lang w:eastAsia="ar-SA"/>
        </w:rPr>
        <w:t>Гражданского</w:t>
      </w:r>
      <w:r w:rsidR="00B52A31">
        <w:rPr>
          <w:bCs/>
          <w:sz w:val="28"/>
          <w:szCs w:val="28"/>
          <w:lang w:eastAsia="ar-SA"/>
        </w:rPr>
        <w:t xml:space="preserve"> кодекса РФ</w:t>
      </w:r>
      <w:r w:rsidRPr="00E34B40">
        <w:rPr>
          <w:bCs/>
          <w:sz w:val="28"/>
          <w:szCs w:val="28"/>
          <w:lang w:eastAsia="ar-SA"/>
        </w:rPr>
        <w:t xml:space="preserve">, </w:t>
      </w:r>
      <w:r w:rsidRPr="00E34B40">
        <w:rPr>
          <w:sz w:val="28"/>
          <w:szCs w:val="28"/>
        </w:rPr>
        <w:t>Бюджетного</w:t>
      </w:r>
      <w:r w:rsidR="00B52A31">
        <w:rPr>
          <w:sz w:val="28"/>
          <w:szCs w:val="28"/>
        </w:rPr>
        <w:t xml:space="preserve"> кодекса РФ</w:t>
      </w:r>
      <w:r>
        <w:rPr>
          <w:sz w:val="28"/>
          <w:szCs w:val="28"/>
        </w:rPr>
        <w:t xml:space="preserve">, </w:t>
      </w:r>
      <w:r w:rsidRPr="00E34B40">
        <w:rPr>
          <w:sz w:val="28"/>
          <w:szCs w:val="28"/>
        </w:rPr>
        <w:t>Градостроительного кодекс</w:t>
      </w:r>
      <w:r w:rsidR="00B52A31">
        <w:rPr>
          <w:sz w:val="28"/>
          <w:szCs w:val="28"/>
        </w:rPr>
        <w:t>а</w:t>
      </w:r>
      <w:r w:rsidRPr="00E34B40">
        <w:rPr>
          <w:sz w:val="28"/>
          <w:szCs w:val="28"/>
        </w:rPr>
        <w:t xml:space="preserve"> </w:t>
      </w:r>
      <w:r>
        <w:rPr>
          <w:sz w:val="28"/>
          <w:szCs w:val="28"/>
        </w:rPr>
        <w:t>РФ</w:t>
      </w:r>
      <w:r w:rsidRPr="00E34B4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52A31">
        <w:rPr>
          <w:sz w:val="28"/>
          <w:szCs w:val="28"/>
        </w:rPr>
        <w:t>Федерального закона № 44-ФЗ</w:t>
      </w:r>
      <w:r w:rsidRPr="00E34B40">
        <w:rPr>
          <w:sz w:val="28"/>
          <w:szCs w:val="28"/>
        </w:rPr>
        <w:t xml:space="preserve">, </w:t>
      </w:r>
      <w:r w:rsidR="00DB2619" w:rsidRPr="00DB2619">
        <w:rPr>
          <w:color w:val="000000"/>
          <w:sz w:val="28"/>
          <w:szCs w:val="28"/>
        </w:rPr>
        <w:t>«Свод</w:t>
      </w:r>
      <w:r w:rsidR="00B52A31">
        <w:rPr>
          <w:color w:val="000000"/>
          <w:sz w:val="28"/>
          <w:szCs w:val="28"/>
        </w:rPr>
        <w:t>а</w:t>
      </w:r>
      <w:r w:rsidR="00DB2619" w:rsidRPr="00DB2619">
        <w:rPr>
          <w:color w:val="000000"/>
          <w:sz w:val="28"/>
          <w:szCs w:val="28"/>
        </w:rPr>
        <w:t xml:space="preserve"> правил на изоляционные и отделочные покрытия»</w:t>
      </w:r>
      <w:r w:rsidRPr="00E34B40">
        <w:rPr>
          <w:rStyle w:val="a7"/>
          <w:color w:val="000000"/>
          <w:sz w:val="28"/>
          <w:szCs w:val="28"/>
        </w:rPr>
        <w:footnoteReference w:id="5"/>
      </w:r>
      <w:r w:rsidRPr="00E34B40">
        <w:rPr>
          <w:color w:val="000000"/>
          <w:sz w:val="28"/>
          <w:szCs w:val="28"/>
        </w:rPr>
        <w:t xml:space="preserve">, </w:t>
      </w:r>
      <w:r w:rsidR="006C63EF" w:rsidRPr="00AE2AFD">
        <w:rPr>
          <w:rFonts w:cs="Calibri"/>
          <w:sz w:val="28"/>
          <w:szCs w:val="28"/>
        </w:rPr>
        <w:t xml:space="preserve">приняты и оплачены работы, выполненные с нарушениями </w:t>
      </w:r>
      <w:r w:rsidR="00B52A31">
        <w:rPr>
          <w:rFonts w:cs="Calibri"/>
          <w:sz w:val="28"/>
          <w:szCs w:val="28"/>
        </w:rPr>
        <w:t>вышеуказанных нормативных</w:t>
      </w:r>
      <w:r w:rsidR="0045258E">
        <w:rPr>
          <w:rFonts w:cs="Calibri"/>
          <w:sz w:val="28"/>
          <w:szCs w:val="28"/>
        </w:rPr>
        <w:t xml:space="preserve"> </w:t>
      </w:r>
      <w:r w:rsidR="0094604F">
        <w:rPr>
          <w:rFonts w:cs="Calibri"/>
          <w:sz w:val="28"/>
          <w:szCs w:val="28"/>
        </w:rPr>
        <w:br/>
      </w:r>
      <w:r w:rsidR="0045258E">
        <w:rPr>
          <w:rFonts w:cs="Calibri"/>
          <w:sz w:val="28"/>
          <w:szCs w:val="28"/>
        </w:rPr>
        <w:t>и правовых</w:t>
      </w:r>
      <w:r w:rsidR="00B52A31">
        <w:rPr>
          <w:rFonts w:cs="Calibri"/>
          <w:sz w:val="28"/>
          <w:szCs w:val="28"/>
        </w:rPr>
        <w:t xml:space="preserve"> актов</w:t>
      </w:r>
      <w:r w:rsidR="009160A5">
        <w:rPr>
          <w:rFonts w:cs="Calibri"/>
          <w:sz w:val="28"/>
          <w:szCs w:val="28"/>
        </w:rPr>
        <w:t xml:space="preserve"> </w:t>
      </w:r>
      <w:r w:rsidR="006C63EF" w:rsidRPr="00E71C81">
        <w:rPr>
          <w:rFonts w:cs="Calibri"/>
          <w:sz w:val="28"/>
          <w:szCs w:val="28"/>
        </w:rPr>
        <w:t>по улучшенной штукатурке фасадов цементно-известковым раствором по камню стен и окраске фасадов акриловыми составами</w:t>
      </w:r>
      <w:r w:rsidR="00E71C81">
        <w:rPr>
          <w:rFonts w:cs="Calibri"/>
          <w:sz w:val="28"/>
          <w:szCs w:val="28"/>
        </w:rPr>
        <w:t>,</w:t>
      </w:r>
      <w:r w:rsidR="006C63EF" w:rsidRPr="00E71C81">
        <w:rPr>
          <w:rFonts w:cs="Calibri"/>
          <w:sz w:val="28"/>
          <w:szCs w:val="28"/>
        </w:rPr>
        <w:t xml:space="preserve"> </w:t>
      </w:r>
      <w:r w:rsidR="0094604F">
        <w:rPr>
          <w:rFonts w:cs="Calibri"/>
          <w:sz w:val="28"/>
          <w:szCs w:val="28"/>
        </w:rPr>
        <w:br/>
      </w:r>
      <w:r w:rsidR="006C63EF" w:rsidRPr="00E71C81">
        <w:rPr>
          <w:rFonts w:cs="Calibri"/>
          <w:sz w:val="28"/>
          <w:szCs w:val="28"/>
        </w:rPr>
        <w:t xml:space="preserve">по штукатурным работам на внутренних стенах и потолках здания </w:t>
      </w:r>
      <w:r w:rsidR="0094604F">
        <w:rPr>
          <w:rFonts w:cs="Calibri"/>
          <w:sz w:val="28"/>
          <w:szCs w:val="28"/>
        </w:rPr>
        <w:br/>
      </w:r>
      <w:r w:rsidR="006C63EF" w:rsidRPr="00E71C81">
        <w:rPr>
          <w:rFonts w:cs="Calibri"/>
          <w:sz w:val="28"/>
          <w:szCs w:val="28"/>
        </w:rPr>
        <w:t>цементно-известковым или цементным раствором по камню и бетону</w:t>
      </w:r>
      <w:r w:rsidR="00E7628F">
        <w:rPr>
          <w:rFonts w:cs="Calibri"/>
          <w:sz w:val="28"/>
          <w:szCs w:val="28"/>
        </w:rPr>
        <w:t>.</w:t>
      </w:r>
    </w:p>
    <w:p w14:paraId="573F930F" w14:textId="11EB5624" w:rsidR="006C63EF" w:rsidRPr="00C05528" w:rsidRDefault="006C63EF" w:rsidP="006C63EF">
      <w:pPr>
        <w:overflowPunct w:val="0"/>
        <w:autoSpaceDE w:val="0"/>
        <w:autoSpaceDN w:val="0"/>
        <w:adjustRightInd w:val="0"/>
        <w:spacing w:line="276" w:lineRule="auto"/>
        <w:ind w:firstLine="709"/>
        <w:contextualSpacing/>
        <w:jc w:val="both"/>
        <w:textAlignment w:val="baseline"/>
        <w:rPr>
          <w:rFonts w:cs="Calibri"/>
          <w:bCs/>
          <w:strike/>
          <w:sz w:val="28"/>
          <w:szCs w:val="28"/>
        </w:rPr>
      </w:pPr>
      <w:r w:rsidRPr="00827FC7">
        <w:rPr>
          <w:rFonts w:cs="Calibri"/>
          <w:bCs/>
          <w:sz w:val="28"/>
          <w:szCs w:val="28"/>
        </w:rPr>
        <w:lastRenderedPageBreak/>
        <w:t xml:space="preserve">В нарушение </w:t>
      </w:r>
      <w:r w:rsidR="00913BF6">
        <w:rPr>
          <w:rFonts w:cs="Calibri"/>
          <w:bCs/>
          <w:sz w:val="28"/>
          <w:szCs w:val="28"/>
        </w:rPr>
        <w:t xml:space="preserve">условий </w:t>
      </w:r>
      <w:r w:rsidRPr="00827FC7">
        <w:rPr>
          <w:rFonts w:cs="Calibri"/>
          <w:bCs/>
          <w:sz w:val="28"/>
          <w:szCs w:val="28"/>
        </w:rPr>
        <w:t xml:space="preserve">контракта подрядной организацией </w:t>
      </w:r>
      <w:r w:rsidR="0094604F">
        <w:rPr>
          <w:rFonts w:cs="Calibri"/>
          <w:bCs/>
          <w:sz w:val="28"/>
          <w:szCs w:val="28"/>
        </w:rPr>
        <w:br/>
      </w:r>
      <w:r w:rsidRPr="00827FC7">
        <w:rPr>
          <w:rFonts w:cs="Calibri"/>
          <w:bCs/>
          <w:sz w:val="28"/>
          <w:szCs w:val="28"/>
        </w:rPr>
        <w:t xml:space="preserve">в установленные сроки не исполнены обязательства по перечислению </w:t>
      </w:r>
      <w:r w:rsidR="0094604F">
        <w:rPr>
          <w:rFonts w:cs="Calibri"/>
          <w:bCs/>
          <w:sz w:val="28"/>
          <w:szCs w:val="28"/>
        </w:rPr>
        <w:br/>
      </w:r>
      <w:r w:rsidRPr="00827FC7">
        <w:rPr>
          <w:rFonts w:cs="Calibri"/>
          <w:bCs/>
          <w:sz w:val="28"/>
          <w:szCs w:val="28"/>
        </w:rPr>
        <w:t xml:space="preserve">в бюджет Орловской области денежных средств, полученных от реализации демонтированных металлоконструкций и других изделий из металла </w:t>
      </w:r>
      <w:r w:rsidR="0094604F">
        <w:rPr>
          <w:rFonts w:cs="Calibri"/>
          <w:bCs/>
          <w:sz w:val="28"/>
          <w:szCs w:val="28"/>
        </w:rPr>
        <w:br/>
      </w:r>
      <w:r w:rsidRPr="00827FC7">
        <w:rPr>
          <w:rFonts w:cs="Calibri"/>
          <w:bCs/>
          <w:sz w:val="28"/>
          <w:szCs w:val="28"/>
        </w:rPr>
        <w:t>в специализированные организации по утилизации лома и отходов</w:t>
      </w:r>
      <w:r w:rsidR="00E7628F">
        <w:rPr>
          <w:rFonts w:cs="Calibri"/>
          <w:bCs/>
          <w:sz w:val="28"/>
          <w:szCs w:val="28"/>
        </w:rPr>
        <w:t>.</w:t>
      </w:r>
    </w:p>
    <w:p w14:paraId="3CF9915F" w14:textId="77777777" w:rsidR="006C63EF" w:rsidRPr="00FD5056" w:rsidRDefault="006C63EF" w:rsidP="006C63EF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D5056">
        <w:rPr>
          <w:rFonts w:ascii="Times New Roman" w:hAnsi="Times New Roman"/>
          <w:sz w:val="28"/>
          <w:szCs w:val="28"/>
        </w:rPr>
        <w:t>Капитальный ремонт Жилинского фельдшерско-акушерского пункта БУЗ Орловской области «Мценская ЦРБ».</w:t>
      </w:r>
    </w:p>
    <w:p w14:paraId="4D4ACB11" w14:textId="69DB3B65" w:rsidR="006C63EF" w:rsidRPr="00E7628F" w:rsidRDefault="00913BF6" w:rsidP="006C63EF">
      <w:pPr>
        <w:overflowPunct w:val="0"/>
        <w:autoSpaceDE w:val="0"/>
        <w:autoSpaceDN w:val="0"/>
        <w:adjustRightInd w:val="0"/>
        <w:spacing w:line="276" w:lineRule="auto"/>
        <w:ind w:firstLine="709"/>
        <w:contextualSpacing/>
        <w:jc w:val="both"/>
        <w:textAlignment w:val="baseline"/>
        <w:rPr>
          <w:sz w:val="28"/>
          <w:szCs w:val="28"/>
          <w:vertAlign w:val="superscript"/>
        </w:rPr>
      </w:pPr>
      <w:r w:rsidRPr="00E34B40">
        <w:rPr>
          <w:sz w:val="28"/>
          <w:szCs w:val="28"/>
        </w:rPr>
        <w:t xml:space="preserve">В </w:t>
      </w:r>
      <w:r w:rsidRPr="00E34B40">
        <w:rPr>
          <w:bCs/>
          <w:sz w:val="28"/>
          <w:szCs w:val="28"/>
          <w:lang w:eastAsia="ar-SA"/>
        </w:rPr>
        <w:t xml:space="preserve">нарушение </w:t>
      </w:r>
      <w:r>
        <w:rPr>
          <w:bCs/>
          <w:sz w:val="28"/>
          <w:szCs w:val="28"/>
          <w:lang w:eastAsia="ar-SA"/>
        </w:rPr>
        <w:t>норм</w:t>
      </w:r>
      <w:r w:rsidRPr="00E34B40">
        <w:rPr>
          <w:bCs/>
          <w:sz w:val="28"/>
          <w:szCs w:val="28"/>
        </w:rPr>
        <w:t xml:space="preserve"> </w:t>
      </w:r>
      <w:r w:rsidRPr="00E34B40">
        <w:rPr>
          <w:bCs/>
          <w:sz w:val="28"/>
          <w:szCs w:val="28"/>
          <w:lang w:eastAsia="ar-SA"/>
        </w:rPr>
        <w:t>Гражданского</w:t>
      </w:r>
      <w:r w:rsidR="00B52A31">
        <w:rPr>
          <w:bCs/>
          <w:sz w:val="28"/>
          <w:szCs w:val="28"/>
          <w:lang w:eastAsia="ar-SA"/>
        </w:rPr>
        <w:t xml:space="preserve"> кодекса РФ</w:t>
      </w:r>
      <w:r w:rsidRPr="00E34B40">
        <w:rPr>
          <w:bCs/>
          <w:sz w:val="28"/>
          <w:szCs w:val="28"/>
          <w:lang w:eastAsia="ar-SA"/>
        </w:rPr>
        <w:t xml:space="preserve">, </w:t>
      </w:r>
      <w:r w:rsidRPr="00E34B40">
        <w:rPr>
          <w:sz w:val="28"/>
          <w:szCs w:val="28"/>
        </w:rPr>
        <w:t>Бюджетного</w:t>
      </w:r>
      <w:r w:rsidR="00B52A31">
        <w:rPr>
          <w:sz w:val="28"/>
          <w:szCs w:val="28"/>
        </w:rPr>
        <w:t xml:space="preserve"> кодекса РФ</w:t>
      </w:r>
      <w:r>
        <w:rPr>
          <w:sz w:val="28"/>
          <w:szCs w:val="28"/>
        </w:rPr>
        <w:t xml:space="preserve">, </w:t>
      </w:r>
      <w:r w:rsidRPr="00E34B40">
        <w:rPr>
          <w:sz w:val="28"/>
          <w:szCs w:val="28"/>
        </w:rPr>
        <w:t>Градостроительного кодекс</w:t>
      </w:r>
      <w:r w:rsidR="00B52A31">
        <w:rPr>
          <w:sz w:val="28"/>
          <w:szCs w:val="28"/>
        </w:rPr>
        <w:t>а</w:t>
      </w:r>
      <w:r w:rsidRPr="00E34B40">
        <w:rPr>
          <w:sz w:val="28"/>
          <w:szCs w:val="28"/>
        </w:rPr>
        <w:t xml:space="preserve"> </w:t>
      </w:r>
      <w:r>
        <w:rPr>
          <w:sz w:val="28"/>
          <w:szCs w:val="28"/>
        </w:rPr>
        <w:t>РФ</w:t>
      </w:r>
      <w:r w:rsidRPr="00E34B40">
        <w:rPr>
          <w:sz w:val="28"/>
          <w:szCs w:val="28"/>
        </w:rPr>
        <w:t>,</w:t>
      </w:r>
      <w:r>
        <w:rPr>
          <w:sz w:val="28"/>
          <w:szCs w:val="28"/>
        </w:rPr>
        <w:t xml:space="preserve"> норм </w:t>
      </w:r>
      <w:r w:rsidR="00B52A31">
        <w:rPr>
          <w:sz w:val="28"/>
          <w:szCs w:val="28"/>
        </w:rPr>
        <w:t xml:space="preserve">Федерального закона № </w:t>
      </w:r>
      <w:r w:rsidRPr="00E34B40">
        <w:rPr>
          <w:sz w:val="28"/>
          <w:szCs w:val="28"/>
        </w:rPr>
        <w:t xml:space="preserve">44-ФЗ, </w:t>
      </w:r>
      <w:r w:rsidR="00DB2619" w:rsidRPr="00DB2619">
        <w:rPr>
          <w:color w:val="000000"/>
          <w:sz w:val="28"/>
          <w:szCs w:val="28"/>
        </w:rPr>
        <w:t>«Свод правил на изоляционные и отделочные покрытия»</w:t>
      </w:r>
      <w:r w:rsidRPr="00E34B40">
        <w:rPr>
          <w:rStyle w:val="a7"/>
          <w:color w:val="000000"/>
          <w:sz w:val="28"/>
          <w:szCs w:val="28"/>
        </w:rPr>
        <w:footnoteReference w:id="6"/>
      </w:r>
      <w:r w:rsidRPr="00E34B40">
        <w:rPr>
          <w:color w:val="000000"/>
          <w:sz w:val="28"/>
          <w:szCs w:val="28"/>
        </w:rPr>
        <w:t>,</w:t>
      </w:r>
      <w:r w:rsidR="00E7628F">
        <w:rPr>
          <w:color w:val="000000"/>
          <w:sz w:val="28"/>
          <w:szCs w:val="28"/>
        </w:rPr>
        <w:t xml:space="preserve"> </w:t>
      </w:r>
      <w:r w:rsidR="006C63EF" w:rsidRPr="009C27CC">
        <w:rPr>
          <w:sz w:val="28"/>
          <w:szCs w:val="28"/>
        </w:rPr>
        <w:t xml:space="preserve">приняты и оплачены работы, выполненные с нарушениями </w:t>
      </w:r>
      <w:r w:rsidR="0045258E">
        <w:rPr>
          <w:sz w:val="28"/>
          <w:szCs w:val="28"/>
        </w:rPr>
        <w:t xml:space="preserve">вышеуказанных нормативных </w:t>
      </w:r>
      <w:r w:rsidR="0094604F">
        <w:rPr>
          <w:sz w:val="28"/>
          <w:szCs w:val="28"/>
        </w:rPr>
        <w:br/>
      </w:r>
      <w:r w:rsidR="0045258E">
        <w:rPr>
          <w:sz w:val="28"/>
          <w:szCs w:val="28"/>
        </w:rPr>
        <w:t>и правовых актов</w:t>
      </w:r>
      <w:r w:rsidR="009160A5">
        <w:rPr>
          <w:sz w:val="28"/>
          <w:szCs w:val="28"/>
        </w:rPr>
        <w:t xml:space="preserve"> </w:t>
      </w:r>
      <w:r w:rsidR="006C63EF" w:rsidRPr="00E7628F">
        <w:rPr>
          <w:sz w:val="28"/>
          <w:szCs w:val="28"/>
        </w:rPr>
        <w:t>по ремонту отмостки,</w:t>
      </w:r>
      <w:bookmarkStart w:id="9" w:name="_Hlk219882660"/>
      <w:r w:rsidR="006C63EF" w:rsidRPr="00E7628F">
        <w:rPr>
          <w:sz w:val="28"/>
          <w:szCs w:val="28"/>
        </w:rPr>
        <w:t xml:space="preserve"> отделочные работы по окраске потолка, отделочные работы по окраске стен</w:t>
      </w:r>
      <w:r w:rsidR="00E7628F">
        <w:rPr>
          <w:sz w:val="28"/>
          <w:szCs w:val="28"/>
        </w:rPr>
        <w:t>.</w:t>
      </w:r>
    </w:p>
    <w:bookmarkEnd w:id="9"/>
    <w:p w14:paraId="495D380C" w14:textId="3BDCC69C" w:rsidR="006C63EF" w:rsidRPr="00E7628F" w:rsidRDefault="006C63EF" w:rsidP="006C63EF">
      <w:pPr>
        <w:overflowPunct w:val="0"/>
        <w:autoSpaceDE w:val="0"/>
        <w:autoSpaceDN w:val="0"/>
        <w:adjustRightInd w:val="0"/>
        <w:spacing w:line="276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E7628F">
        <w:rPr>
          <w:sz w:val="28"/>
          <w:szCs w:val="28"/>
        </w:rPr>
        <w:t xml:space="preserve">В нарушение </w:t>
      </w:r>
      <w:r w:rsidR="00C1265D" w:rsidRPr="00E7628F">
        <w:rPr>
          <w:sz w:val="28"/>
          <w:szCs w:val="28"/>
        </w:rPr>
        <w:t>условий</w:t>
      </w:r>
      <w:r w:rsidRPr="00E7628F">
        <w:rPr>
          <w:sz w:val="28"/>
          <w:szCs w:val="28"/>
        </w:rPr>
        <w:t xml:space="preserve"> контракта подрядной организацией </w:t>
      </w:r>
      <w:r w:rsidR="0094604F">
        <w:rPr>
          <w:sz w:val="28"/>
          <w:szCs w:val="28"/>
        </w:rPr>
        <w:br/>
      </w:r>
      <w:r w:rsidRPr="00E7628F">
        <w:rPr>
          <w:sz w:val="28"/>
          <w:szCs w:val="28"/>
        </w:rPr>
        <w:t xml:space="preserve">в установленные сроки не исполнены обязательства по перечислению </w:t>
      </w:r>
      <w:r w:rsidR="0094604F">
        <w:rPr>
          <w:sz w:val="28"/>
          <w:szCs w:val="28"/>
        </w:rPr>
        <w:br/>
      </w:r>
      <w:r w:rsidRPr="00E7628F">
        <w:rPr>
          <w:sz w:val="28"/>
          <w:szCs w:val="28"/>
        </w:rPr>
        <w:t xml:space="preserve">в бюджет Орловской области денежных средств, полученных от реализации демонтированных металлоконструкций и других изделий из металла </w:t>
      </w:r>
      <w:r w:rsidR="0094604F">
        <w:rPr>
          <w:sz w:val="28"/>
          <w:szCs w:val="28"/>
        </w:rPr>
        <w:br/>
      </w:r>
      <w:r w:rsidRPr="00E7628F">
        <w:rPr>
          <w:sz w:val="28"/>
          <w:szCs w:val="28"/>
        </w:rPr>
        <w:t>в специализированные организации по утилизации лома и отходов</w:t>
      </w:r>
      <w:r w:rsidR="00E7628F">
        <w:rPr>
          <w:sz w:val="28"/>
          <w:szCs w:val="28"/>
        </w:rPr>
        <w:t>.</w:t>
      </w:r>
    </w:p>
    <w:p w14:paraId="25E1D8EF" w14:textId="77777777" w:rsidR="00404214" w:rsidRDefault="00404214" w:rsidP="006C63EF">
      <w:pPr>
        <w:overflowPunct w:val="0"/>
        <w:autoSpaceDE w:val="0"/>
        <w:autoSpaceDN w:val="0"/>
        <w:adjustRightInd w:val="0"/>
        <w:spacing w:line="276" w:lineRule="auto"/>
        <w:ind w:firstLine="709"/>
        <w:contextualSpacing/>
        <w:jc w:val="both"/>
        <w:textAlignment w:val="baseline"/>
        <w:rPr>
          <w:sz w:val="28"/>
          <w:szCs w:val="28"/>
        </w:rPr>
      </w:pPr>
    </w:p>
    <w:p w14:paraId="57286D72" w14:textId="77777777" w:rsidR="00404214" w:rsidRDefault="00404214" w:rsidP="006C63EF">
      <w:pPr>
        <w:overflowPunct w:val="0"/>
        <w:autoSpaceDE w:val="0"/>
        <w:autoSpaceDN w:val="0"/>
        <w:adjustRightInd w:val="0"/>
        <w:spacing w:line="276" w:lineRule="auto"/>
        <w:ind w:firstLine="709"/>
        <w:contextualSpacing/>
        <w:jc w:val="both"/>
        <w:textAlignment w:val="baseline"/>
        <w:rPr>
          <w:sz w:val="28"/>
          <w:szCs w:val="28"/>
        </w:rPr>
      </w:pPr>
    </w:p>
    <w:sectPr w:rsidR="00404214" w:rsidSect="004242D0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F73639" w14:textId="77777777" w:rsidR="00314E69" w:rsidRDefault="00314E69" w:rsidP="006C63EF">
      <w:r>
        <w:separator/>
      </w:r>
    </w:p>
  </w:endnote>
  <w:endnote w:type="continuationSeparator" w:id="0">
    <w:p w14:paraId="574E88CE" w14:textId="77777777" w:rsidR="00314E69" w:rsidRDefault="00314E69" w:rsidP="006C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4689D" w14:textId="77777777" w:rsidR="00314E69" w:rsidRDefault="00314E69" w:rsidP="006C63EF">
      <w:r>
        <w:separator/>
      </w:r>
    </w:p>
  </w:footnote>
  <w:footnote w:type="continuationSeparator" w:id="0">
    <w:p w14:paraId="76A56357" w14:textId="77777777" w:rsidR="00314E69" w:rsidRDefault="00314E69" w:rsidP="006C63EF">
      <w:r>
        <w:continuationSeparator/>
      </w:r>
    </w:p>
  </w:footnote>
  <w:footnote w:id="1">
    <w:p w14:paraId="5023A13E" w14:textId="77777777" w:rsidR="006C63EF" w:rsidRPr="0086528C" w:rsidRDefault="006C63EF" w:rsidP="006C63EF">
      <w:pPr>
        <w:pStyle w:val="a5"/>
        <w:jc w:val="both"/>
      </w:pPr>
      <w:r w:rsidRPr="0086528C">
        <w:rPr>
          <w:rStyle w:val="a7"/>
        </w:rPr>
        <w:footnoteRef/>
      </w:r>
      <w:r w:rsidRPr="0086528C">
        <w:t>«Гигиенические требования к устройству и эксплуатации рентгеновских аппаратов и проведению рентгенологических исследований. СанПиН 2.6.1.1192-03», утвержденные Главным государственным санитарным врачом Российской Федерации 14.02.2003</w:t>
      </w:r>
      <w:r>
        <w:t>.</w:t>
      </w:r>
    </w:p>
  </w:footnote>
  <w:footnote w:id="2">
    <w:p w14:paraId="31F48BF2" w14:textId="77777777" w:rsidR="006C63EF" w:rsidRPr="00796248" w:rsidRDefault="006C63EF" w:rsidP="006C63EF">
      <w:pPr>
        <w:pStyle w:val="a5"/>
        <w:jc w:val="both"/>
      </w:pPr>
      <w:r w:rsidRPr="00796248">
        <w:rPr>
          <w:rStyle w:val="a7"/>
        </w:rPr>
        <w:footnoteRef/>
      </w:r>
      <w:r w:rsidRPr="00796248">
        <w:t xml:space="preserve"> СП 71.13330.2017 Изоляционные и отделочные покрытия. Актуализированная редакция СНиП 3.04.01-87</w:t>
      </w:r>
    </w:p>
    <w:p w14:paraId="0DA9A3E0" w14:textId="77777777" w:rsidR="006C63EF" w:rsidRPr="00796248" w:rsidRDefault="006C63EF" w:rsidP="006C63EF">
      <w:pPr>
        <w:pStyle w:val="a5"/>
        <w:jc w:val="both"/>
      </w:pPr>
      <w:r w:rsidRPr="00827FC7">
        <w:t>СП 71.13330.2017 «Свод правил изоляционные и отделочные покрытия»</w:t>
      </w:r>
      <w:r>
        <w:t xml:space="preserve"> (далее - </w:t>
      </w:r>
      <w:r w:rsidRPr="00827FC7">
        <w:t>СП 71.13330.2017</w:t>
      </w:r>
      <w:r>
        <w:t>).</w:t>
      </w:r>
    </w:p>
  </w:footnote>
  <w:footnote w:id="3">
    <w:p w14:paraId="0202A908" w14:textId="0DF7C464" w:rsidR="00B52A31" w:rsidRDefault="00B52A31" w:rsidP="00B52A31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B52A31">
        <w:t xml:space="preserve">Федеральный закон "от 05.04.2013 </w:t>
      </w:r>
      <w:r>
        <w:t>№</w:t>
      </w:r>
      <w:r w:rsidRPr="00B52A31">
        <w:t xml:space="preserve"> 44-ФЗ</w:t>
      </w:r>
      <w:r>
        <w:t xml:space="preserve"> «</w:t>
      </w:r>
      <w:r w:rsidRPr="00B52A31">
        <w:t>О контрактной системе в сфере закупок товаров, работ, услуг для обеспечения государственных и муниципальных нужд</w:t>
      </w:r>
      <w:r>
        <w:t>» (далее – Федеральный закон № 44</w:t>
      </w:r>
      <w:r w:rsidR="0045258E">
        <w:t>-ФЗ)</w:t>
      </w:r>
      <w:r>
        <w:t>.</w:t>
      </w:r>
    </w:p>
  </w:footnote>
  <w:footnote w:id="4">
    <w:p w14:paraId="6DDB6905" w14:textId="77777777" w:rsidR="006C63EF" w:rsidRPr="00E964D3" w:rsidRDefault="006C63EF" w:rsidP="00B52A31">
      <w:pPr>
        <w:pStyle w:val="a5"/>
        <w:jc w:val="both"/>
      </w:pPr>
      <w:r w:rsidRPr="00E964D3">
        <w:rPr>
          <w:rStyle w:val="a7"/>
        </w:rPr>
        <w:footnoteRef/>
      </w:r>
      <w:r w:rsidRPr="00E964D3">
        <w:t xml:space="preserve"> Свод правил. «Положение об авторском надзоре за строительством зданий и сооружений», утвержденны</w:t>
      </w:r>
      <w:r>
        <w:t>й</w:t>
      </w:r>
      <w:r w:rsidRPr="00E964D3">
        <w:t xml:space="preserve"> приказом Минстроя России от 19.02.2016 № 98/пр.</w:t>
      </w:r>
    </w:p>
  </w:footnote>
  <w:footnote w:id="5">
    <w:p w14:paraId="4476461D" w14:textId="77777777" w:rsidR="00913BF6" w:rsidRPr="00796248" w:rsidRDefault="00913BF6" w:rsidP="00B52A31">
      <w:pPr>
        <w:pStyle w:val="a5"/>
        <w:jc w:val="both"/>
      </w:pPr>
      <w:r w:rsidRPr="00796248">
        <w:rPr>
          <w:rStyle w:val="a7"/>
        </w:rPr>
        <w:footnoteRef/>
      </w:r>
      <w:r w:rsidRPr="00796248">
        <w:t xml:space="preserve"> СП 71.13330.2017 Изоляционные и отделочные покрытия. Актуализированная редакция СНиП 3.04.01-87</w:t>
      </w:r>
    </w:p>
    <w:p w14:paraId="086CAEC4" w14:textId="6A1D60F7" w:rsidR="00913BF6" w:rsidRPr="00796248" w:rsidRDefault="00913BF6" w:rsidP="00B52A31">
      <w:pPr>
        <w:pStyle w:val="a5"/>
        <w:jc w:val="both"/>
      </w:pPr>
      <w:r w:rsidRPr="00827FC7">
        <w:t xml:space="preserve">СП 71.13330.2017 «Свод правил </w:t>
      </w:r>
      <w:r w:rsidR="00DB2619">
        <w:t xml:space="preserve">на </w:t>
      </w:r>
      <w:r w:rsidRPr="00827FC7">
        <w:t>изоляционные и отделочные покрытия»</w:t>
      </w:r>
      <w:r>
        <w:t xml:space="preserve"> (далее - </w:t>
      </w:r>
      <w:r w:rsidRPr="00827FC7">
        <w:t>СП 71.13330.2017</w:t>
      </w:r>
      <w:r>
        <w:t>).</w:t>
      </w:r>
    </w:p>
  </w:footnote>
  <w:footnote w:id="6">
    <w:p w14:paraId="4AC7F387" w14:textId="77777777" w:rsidR="00913BF6" w:rsidRPr="00796248" w:rsidRDefault="00913BF6" w:rsidP="00B52A31">
      <w:pPr>
        <w:pStyle w:val="a5"/>
        <w:jc w:val="both"/>
      </w:pPr>
      <w:r w:rsidRPr="00796248">
        <w:rPr>
          <w:rStyle w:val="a7"/>
        </w:rPr>
        <w:footnoteRef/>
      </w:r>
      <w:r w:rsidRPr="00796248">
        <w:t xml:space="preserve"> СП 71.13330.2017 Изоляционные и отделочные покрытия. Актуализированная редакция СНиП 3.04.01-87</w:t>
      </w:r>
    </w:p>
    <w:p w14:paraId="73D659DB" w14:textId="74FFEA4E" w:rsidR="00913BF6" w:rsidRPr="00796248" w:rsidRDefault="00913BF6" w:rsidP="00B52A31">
      <w:pPr>
        <w:pStyle w:val="a5"/>
        <w:jc w:val="both"/>
      </w:pPr>
      <w:r w:rsidRPr="00827FC7">
        <w:t xml:space="preserve">СП 71.13330.2017 </w:t>
      </w:r>
      <w:bookmarkStart w:id="8" w:name="_Hlk226446137"/>
      <w:r w:rsidRPr="00827FC7">
        <w:t xml:space="preserve">«Свод правил </w:t>
      </w:r>
      <w:r w:rsidR="00DB2619">
        <w:t xml:space="preserve">на </w:t>
      </w:r>
      <w:r w:rsidRPr="00827FC7">
        <w:t>изоляционные и отделочные покрытия»</w:t>
      </w:r>
      <w:bookmarkEnd w:id="8"/>
      <w:r>
        <w:t xml:space="preserve"> (далее - </w:t>
      </w:r>
      <w:r w:rsidRPr="00827FC7">
        <w:t>СП 71.13330.2017</w:t>
      </w:r>
      <w: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28823457"/>
      <w:docPartObj>
        <w:docPartGallery w:val="Page Numbers (Top of Page)"/>
        <w:docPartUnique/>
      </w:docPartObj>
    </w:sdtPr>
    <w:sdtContent>
      <w:p w14:paraId="0F2F1483" w14:textId="369BADB5" w:rsidR="00F22C25" w:rsidRDefault="00F22C2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99B6B7" w14:textId="77777777" w:rsidR="00F22C25" w:rsidRDefault="00F22C2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7C3B3" w14:textId="6D3DA1A9" w:rsidR="004242D0" w:rsidRDefault="004242D0">
    <w:pPr>
      <w:pStyle w:val="a8"/>
      <w:jc w:val="center"/>
    </w:pPr>
  </w:p>
  <w:p w14:paraId="72F01FC1" w14:textId="77777777" w:rsidR="004242D0" w:rsidRDefault="004242D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0514B"/>
    <w:multiLevelType w:val="hybridMultilevel"/>
    <w:tmpl w:val="1DCA2772"/>
    <w:lvl w:ilvl="0" w:tplc="0419000F">
      <w:start w:val="1"/>
      <w:numFmt w:val="decimal"/>
      <w:lvlText w:val="%1."/>
      <w:lvlJc w:val="left"/>
      <w:pPr>
        <w:ind w:left="801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7702CA"/>
    <w:multiLevelType w:val="hybridMultilevel"/>
    <w:tmpl w:val="45C62DB2"/>
    <w:lvl w:ilvl="0" w:tplc="9676A09C">
      <w:start w:val="1"/>
      <w:numFmt w:val="bullet"/>
      <w:lvlText w:val="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 w16cid:durableId="1770469096">
    <w:abstractNumId w:val="1"/>
  </w:num>
  <w:num w:numId="2" w16cid:durableId="130103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EF"/>
    <w:rsid w:val="00091100"/>
    <w:rsid w:val="000C388C"/>
    <w:rsid w:val="000C4187"/>
    <w:rsid w:val="00132236"/>
    <w:rsid w:val="00191571"/>
    <w:rsid w:val="00196605"/>
    <w:rsid w:val="001F1B5F"/>
    <w:rsid w:val="001F582B"/>
    <w:rsid w:val="00254458"/>
    <w:rsid w:val="00284BDC"/>
    <w:rsid w:val="00314E69"/>
    <w:rsid w:val="003F753E"/>
    <w:rsid w:val="00404214"/>
    <w:rsid w:val="004242D0"/>
    <w:rsid w:val="00431BAE"/>
    <w:rsid w:val="00444CF0"/>
    <w:rsid w:val="0045258E"/>
    <w:rsid w:val="00493E79"/>
    <w:rsid w:val="004B2805"/>
    <w:rsid w:val="00515847"/>
    <w:rsid w:val="00525F8D"/>
    <w:rsid w:val="005E392B"/>
    <w:rsid w:val="00610781"/>
    <w:rsid w:val="00623893"/>
    <w:rsid w:val="0067614A"/>
    <w:rsid w:val="006C1824"/>
    <w:rsid w:val="006C63EF"/>
    <w:rsid w:val="006C7029"/>
    <w:rsid w:val="00783C53"/>
    <w:rsid w:val="007969C7"/>
    <w:rsid w:val="00913BF6"/>
    <w:rsid w:val="009160A5"/>
    <w:rsid w:val="00930A6E"/>
    <w:rsid w:val="0094604F"/>
    <w:rsid w:val="009B172D"/>
    <w:rsid w:val="009B7D74"/>
    <w:rsid w:val="00A8457B"/>
    <w:rsid w:val="00AB4FAA"/>
    <w:rsid w:val="00AE5544"/>
    <w:rsid w:val="00B115CB"/>
    <w:rsid w:val="00B52A31"/>
    <w:rsid w:val="00BD2702"/>
    <w:rsid w:val="00BD4D71"/>
    <w:rsid w:val="00BD6B13"/>
    <w:rsid w:val="00C05528"/>
    <w:rsid w:val="00C1265D"/>
    <w:rsid w:val="00C965BF"/>
    <w:rsid w:val="00CB1560"/>
    <w:rsid w:val="00CF5E1B"/>
    <w:rsid w:val="00DB2619"/>
    <w:rsid w:val="00E34968"/>
    <w:rsid w:val="00E46159"/>
    <w:rsid w:val="00E6337A"/>
    <w:rsid w:val="00E66202"/>
    <w:rsid w:val="00E71C81"/>
    <w:rsid w:val="00E7628F"/>
    <w:rsid w:val="00EA2936"/>
    <w:rsid w:val="00EE5B6D"/>
    <w:rsid w:val="00F22C25"/>
    <w:rsid w:val="00F30913"/>
    <w:rsid w:val="00F800B0"/>
    <w:rsid w:val="00F8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15100"/>
  <w15:chartTrackingRefBased/>
  <w15:docId w15:val="{49A4DD56-AA5A-4CF8-BE2F-930896BE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3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um Bullet 1,Bullet Number,Индексы,Цветной список - Акцент 11,Bullet List,FooterText,numbered,ПС - Нумерованный,Рис-монограф,Абзац списка_п,мой,Paragraphe de liste1,lp1,GOST_TableList,Ненумерованный список,Абзац основного текста,it_List1,UL"/>
    <w:basedOn w:val="a"/>
    <w:link w:val="a4"/>
    <w:uiPriority w:val="99"/>
    <w:qFormat/>
    <w:rsid w:val="006C63E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Абзац списка Знак"/>
    <w:aliases w:val="Num Bullet 1 Знак,Bullet Number Знак,Индексы Знак,Цветной список - Акцент 11 Знак,Bullet List Знак,FooterText Знак,numbered Знак,ПС - Нумерованный Знак,Рис-монограф Знак,Абзац списка_п Знак,мой Знак,Paragraphe de liste1 Знак,lp1 Знак"/>
    <w:basedOn w:val="a0"/>
    <w:link w:val="a3"/>
    <w:uiPriority w:val="99"/>
    <w:qFormat/>
    <w:rsid w:val="006C63EF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5">
    <w:name w:val="footnote text"/>
    <w:basedOn w:val="a"/>
    <w:link w:val="a6"/>
    <w:uiPriority w:val="99"/>
    <w:unhideWhenUsed/>
    <w:rsid w:val="006C63EF"/>
  </w:style>
  <w:style w:type="character" w:customStyle="1" w:styleId="a6">
    <w:name w:val="Текст сноски Знак"/>
    <w:basedOn w:val="a0"/>
    <w:link w:val="a5"/>
    <w:uiPriority w:val="99"/>
    <w:rsid w:val="006C63E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7">
    <w:name w:val="footnote reference"/>
    <w:basedOn w:val="a0"/>
    <w:uiPriority w:val="99"/>
    <w:unhideWhenUsed/>
    <w:rsid w:val="006C63E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F22C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22C2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F22C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22C2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6AC5C-8E64-441B-B892-FCAF68D9D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3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КСП 255</cp:lastModifiedBy>
  <cp:revision>32</cp:revision>
  <cp:lastPrinted>2026-04-16T06:32:00Z</cp:lastPrinted>
  <dcterms:created xsi:type="dcterms:W3CDTF">2026-04-06T10:27:00Z</dcterms:created>
  <dcterms:modified xsi:type="dcterms:W3CDTF">2026-04-20T09:35:00Z</dcterms:modified>
</cp:coreProperties>
</file>