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018AA" w14:textId="549F5DAD" w:rsidR="001B6611" w:rsidRPr="008C1BEE" w:rsidRDefault="00C93E72" w:rsidP="000C6FCF">
      <w:pPr>
        <w:jc w:val="center"/>
        <w:rPr>
          <w:rFonts w:ascii="Times New Roman" w:hAnsi="Times New Roman" w:cs="Times New Roman"/>
          <w:sz w:val="28"/>
          <w:szCs w:val="28"/>
        </w:rPr>
      </w:pPr>
      <w:r w:rsidRPr="003B624B">
        <w:rPr>
          <w:rFonts w:ascii="Times New Roman" w:hAnsi="Times New Roman" w:cs="Times New Roman"/>
          <w:sz w:val="28"/>
          <w:szCs w:val="28"/>
        </w:rPr>
        <w:t xml:space="preserve">Информация о принятых мерах по итогам контрольного мероприятия </w:t>
      </w:r>
      <w:bookmarkStart w:id="0" w:name="_Hlk124150828"/>
      <w:r w:rsidR="008038FD" w:rsidRPr="003B624B">
        <w:rPr>
          <w:rFonts w:ascii="Times New Roman" w:hAnsi="Times New Roman" w:cs="Times New Roman"/>
          <w:sz w:val="28"/>
          <w:szCs w:val="28"/>
        </w:rPr>
        <w:br/>
      </w:r>
      <w:bookmarkEnd w:id="0"/>
      <w:r w:rsidR="000C6FCF" w:rsidRPr="000C6FCF">
        <w:rPr>
          <w:rFonts w:ascii="Times New Roman" w:hAnsi="Times New Roman" w:cs="Times New Roman"/>
          <w:sz w:val="28"/>
          <w:szCs w:val="28"/>
        </w:rPr>
        <w:t>«Проверка целевого и эффективного использования бюджетных средств и регионального имущества ОАУ ОО «Центральный стадион им. В. И. Ленина»</w:t>
      </w:r>
    </w:p>
    <w:p w14:paraId="5FA8A6C7" w14:textId="77777777" w:rsidR="009A0937" w:rsidRPr="007B72D4" w:rsidRDefault="009A0937" w:rsidP="009A0937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D9F67ED" w14:textId="35A92A8E" w:rsidR="00AB2088" w:rsidRPr="000C6FCF" w:rsidRDefault="00FE475B" w:rsidP="00E612A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52145023"/>
      <w:r w:rsidRPr="0011798D">
        <w:rPr>
          <w:rFonts w:ascii="Times New Roman" w:hAnsi="Times New Roman" w:cs="Times New Roman"/>
          <w:sz w:val="28"/>
          <w:szCs w:val="28"/>
        </w:rPr>
        <w:t xml:space="preserve">Выявленные при проведении контрольного </w:t>
      </w:r>
      <w:r w:rsidRPr="007B72D4">
        <w:rPr>
          <w:rFonts w:ascii="Times New Roman" w:hAnsi="Times New Roman" w:cs="Times New Roman"/>
          <w:sz w:val="28"/>
          <w:szCs w:val="28"/>
        </w:rPr>
        <w:t>мероприятия</w:t>
      </w:r>
      <w:r w:rsidR="00C50257" w:rsidRPr="007B72D4">
        <w:rPr>
          <w:rFonts w:ascii="Times New Roman" w:hAnsi="Times New Roman" w:cs="Times New Roman"/>
          <w:sz w:val="28"/>
          <w:szCs w:val="28"/>
        </w:rPr>
        <w:t xml:space="preserve"> </w:t>
      </w:r>
      <w:r w:rsidR="000C6FCF" w:rsidRPr="000C6FCF">
        <w:rPr>
          <w:rFonts w:ascii="Times New Roman" w:hAnsi="Times New Roman" w:cs="Times New Roman"/>
          <w:sz w:val="28"/>
          <w:szCs w:val="28"/>
        </w:rPr>
        <w:t>«Проверка целевого и эффективного использования бюджетных средств и регионального имущества ОАУ ОО «Центральный стадион им. В. И. Ленина»</w:t>
      </w:r>
      <w:r w:rsidR="000E2D16" w:rsidRPr="008C1BEE">
        <w:rPr>
          <w:rFonts w:ascii="Times New Roman" w:hAnsi="Times New Roman" w:cs="Times New Roman"/>
          <w:sz w:val="28"/>
          <w:szCs w:val="28"/>
        </w:rPr>
        <w:t>,</w:t>
      </w:r>
      <w:r w:rsidR="000E2D16" w:rsidRPr="000C6FCF">
        <w:rPr>
          <w:rFonts w:ascii="Times New Roman" w:hAnsi="Times New Roman" w:cs="Times New Roman"/>
          <w:sz w:val="28"/>
          <w:szCs w:val="28"/>
        </w:rPr>
        <w:t xml:space="preserve"> </w:t>
      </w:r>
      <w:r w:rsidR="00C50257" w:rsidRPr="00AB2088">
        <w:rPr>
          <w:rFonts w:ascii="Times New Roman" w:hAnsi="Times New Roman" w:cs="Times New Roman"/>
          <w:sz w:val="28"/>
          <w:szCs w:val="28"/>
        </w:rPr>
        <w:t xml:space="preserve">предусмотренного пунктом </w:t>
      </w:r>
      <w:r w:rsidR="000C6FCF">
        <w:rPr>
          <w:rFonts w:ascii="Times New Roman" w:hAnsi="Times New Roman" w:cs="Times New Roman"/>
          <w:sz w:val="28"/>
          <w:szCs w:val="28"/>
        </w:rPr>
        <w:t>3.1.7</w:t>
      </w:r>
      <w:r w:rsidR="00C50257" w:rsidRPr="00AB2088">
        <w:rPr>
          <w:rFonts w:ascii="Times New Roman" w:hAnsi="Times New Roman" w:cs="Times New Roman"/>
          <w:sz w:val="28"/>
          <w:szCs w:val="28"/>
        </w:rPr>
        <w:t xml:space="preserve"> Плана деятельности на 202</w:t>
      </w:r>
      <w:r w:rsidR="00B43ABB" w:rsidRPr="00AB2088">
        <w:rPr>
          <w:rFonts w:ascii="Times New Roman" w:hAnsi="Times New Roman" w:cs="Times New Roman"/>
          <w:sz w:val="28"/>
          <w:szCs w:val="28"/>
        </w:rPr>
        <w:t>5</w:t>
      </w:r>
      <w:r w:rsidR="00C50257" w:rsidRPr="00AB2088">
        <w:rPr>
          <w:rFonts w:ascii="Times New Roman" w:hAnsi="Times New Roman" w:cs="Times New Roman"/>
          <w:sz w:val="28"/>
          <w:szCs w:val="28"/>
        </w:rPr>
        <w:t xml:space="preserve"> год,</w:t>
      </w:r>
      <w:r w:rsidRPr="00AB2088">
        <w:rPr>
          <w:rFonts w:ascii="Times New Roman" w:hAnsi="Times New Roman" w:cs="Times New Roman"/>
          <w:sz w:val="28"/>
          <w:szCs w:val="28"/>
        </w:rPr>
        <w:t xml:space="preserve"> нарушения действующего законодательства послужили основанием для внесения представления в </w:t>
      </w:r>
      <w:r w:rsidR="00CA1086" w:rsidRPr="00AB2088">
        <w:rPr>
          <w:rFonts w:ascii="Times New Roman" w:hAnsi="Times New Roman" w:cs="Times New Roman"/>
          <w:sz w:val="28"/>
          <w:szCs w:val="28"/>
        </w:rPr>
        <w:t>адрес</w:t>
      </w:r>
      <w:r w:rsidR="00CA1086" w:rsidRPr="008C1BE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210724531"/>
      <w:r w:rsidR="000C6FCF" w:rsidRPr="000C6FCF">
        <w:rPr>
          <w:rFonts w:ascii="Times New Roman" w:hAnsi="Times New Roman" w:cs="Times New Roman"/>
          <w:sz w:val="28"/>
          <w:szCs w:val="28"/>
        </w:rPr>
        <w:t>директора ОАУ ОО «Центральный стадион им. В. И. Ленина»</w:t>
      </w:r>
      <w:bookmarkEnd w:id="2"/>
      <w:r w:rsidR="000C6FCF">
        <w:rPr>
          <w:rFonts w:ascii="Times New Roman" w:hAnsi="Times New Roman" w:cs="Times New Roman"/>
          <w:sz w:val="28"/>
          <w:szCs w:val="28"/>
        </w:rPr>
        <w:t xml:space="preserve"> и руководителя Департамента физической культуры и спорта Орловской области</w:t>
      </w:r>
      <w:r w:rsidR="00AB2088" w:rsidRPr="000C6FCF">
        <w:rPr>
          <w:rFonts w:ascii="Times New Roman" w:hAnsi="Times New Roman" w:cs="Times New Roman"/>
          <w:sz w:val="28"/>
          <w:szCs w:val="28"/>
        </w:rPr>
        <w:t>.</w:t>
      </w:r>
    </w:p>
    <w:p w14:paraId="38E48763" w14:textId="3BB50446" w:rsidR="00200648" w:rsidRDefault="00FE475B" w:rsidP="00E612AE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1677">
        <w:rPr>
          <w:rFonts w:ascii="Times New Roman" w:hAnsi="Times New Roman" w:cs="Times New Roman"/>
          <w:sz w:val="28"/>
          <w:szCs w:val="28"/>
        </w:rPr>
        <w:t xml:space="preserve">По итогам исполнения требований Контрольно-счетной палаты Орловской области </w:t>
      </w:r>
      <w:r w:rsidR="000C6FCF">
        <w:rPr>
          <w:rFonts w:ascii="Times New Roman" w:hAnsi="Times New Roman" w:cs="Times New Roman"/>
          <w:sz w:val="28"/>
          <w:szCs w:val="28"/>
        </w:rPr>
        <w:t>Департаментом физической культуры и спорта Орловской области</w:t>
      </w:r>
      <w:r w:rsidRPr="00E21677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1C6EE2">
        <w:rPr>
          <w:rFonts w:ascii="Times New Roman" w:hAnsi="Times New Roman" w:cs="Times New Roman"/>
          <w:sz w:val="28"/>
          <w:szCs w:val="28"/>
        </w:rPr>
        <w:t xml:space="preserve">приняты меры по усилению контроля за </w:t>
      </w:r>
      <w:r w:rsidR="000C6FCF">
        <w:rPr>
          <w:rFonts w:ascii="Times New Roman" w:hAnsi="Times New Roman" w:cs="Times New Roman"/>
          <w:sz w:val="28"/>
          <w:szCs w:val="28"/>
        </w:rPr>
        <w:t xml:space="preserve">соблюдением действующего законодательства при формировании государственного задания и соблюдением сроков утверждения нормативных затрат на государственные работы. </w:t>
      </w:r>
    </w:p>
    <w:p w14:paraId="1AE74BA8" w14:textId="77777777" w:rsidR="00F00B00" w:rsidRDefault="00C43BD1" w:rsidP="00C43BD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ОАУ ОО «Центральный стадион им. В.И. Ленина»</w:t>
      </w:r>
      <w:r w:rsidR="005055FD" w:rsidRPr="00CB7F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приняты меры по усилению контроля за своевременным ведением реестра договоров и соблюдением условий договора</w:t>
      </w:r>
      <w:r w:rsidR="00F00B00">
        <w:rPr>
          <w:rFonts w:ascii="Times New Roman" w:hAnsi="Times New Roman" w:cs="Times New Roman"/>
          <w:sz w:val="28"/>
          <w:szCs w:val="28"/>
        </w:rPr>
        <w:t>.</w:t>
      </w:r>
    </w:p>
    <w:p w14:paraId="18E4BD40" w14:textId="50FDD79E" w:rsidR="00CB7FCD" w:rsidRPr="00CB7FCD" w:rsidRDefault="00F00B00" w:rsidP="00C43BD1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объектом контроля </w:t>
      </w:r>
      <w:r w:rsidR="00C43BD1">
        <w:rPr>
          <w:rFonts w:ascii="Times New Roman" w:hAnsi="Times New Roman" w:cs="Times New Roman"/>
          <w:sz w:val="28"/>
          <w:szCs w:val="28"/>
        </w:rPr>
        <w:t>направлены обращения в уполномоченные организации о необходимости приведения восточной и западной трибуны в соответствие с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43BD1">
        <w:rPr>
          <w:rFonts w:ascii="Times New Roman" w:hAnsi="Times New Roman" w:cs="Times New Roman"/>
          <w:sz w:val="28"/>
          <w:szCs w:val="28"/>
        </w:rPr>
        <w:t xml:space="preserve"> строительными нормами и правилами.</w:t>
      </w:r>
    </w:p>
    <w:sectPr w:rsidR="00CB7FCD" w:rsidRPr="00CB7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0555F" w14:textId="77777777" w:rsidR="002A5D82" w:rsidRDefault="002A5D82" w:rsidP="00C50257">
      <w:pPr>
        <w:spacing w:after="0" w:line="240" w:lineRule="auto"/>
      </w:pPr>
      <w:r>
        <w:separator/>
      </w:r>
    </w:p>
  </w:endnote>
  <w:endnote w:type="continuationSeparator" w:id="0">
    <w:p w14:paraId="2054DB9F" w14:textId="77777777" w:rsidR="002A5D82" w:rsidRDefault="002A5D82" w:rsidP="00C5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946E8" w14:textId="77777777" w:rsidR="002A5D82" w:rsidRDefault="002A5D82" w:rsidP="00C50257">
      <w:pPr>
        <w:spacing w:after="0" w:line="240" w:lineRule="auto"/>
      </w:pPr>
      <w:r>
        <w:separator/>
      </w:r>
    </w:p>
  </w:footnote>
  <w:footnote w:type="continuationSeparator" w:id="0">
    <w:p w14:paraId="1EA00CE0" w14:textId="77777777" w:rsidR="002A5D82" w:rsidRDefault="002A5D82" w:rsidP="00C50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4014BA"/>
    <w:multiLevelType w:val="hybridMultilevel"/>
    <w:tmpl w:val="A5C2851A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D6027BB"/>
    <w:multiLevelType w:val="hybridMultilevel"/>
    <w:tmpl w:val="C76E691C"/>
    <w:lvl w:ilvl="0" w:tplc="5E5EDA04">
      <w:numFmt w:val="bullet"/>
      <w:lvlText w:val="˗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50623527">
    <w:abstractNumId w:val="0"/>
  </w:num>
  <w:num w:numId="2" w16cid:durableId="899749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75"/>
    <w:rsid w:val="000232BB"/>
    <w:rsid w:val="00057B75"/>
    <w:rsid w:val="00073577"/>
    <w:rsid w:val="000C5F9F"/>
    <w:rsid w:val="000C65ED"/>
    <w:rsid w:val="000C6FCF"/>
    <w:rsid w:val="000E2D16"/>
    <w:rsid w:val="001164AE"/>
    <w:rsid w:val="0011798D"/>
    <w:rsid w:val="00144265"/>
    <w:rsid w:val="001768C9"/>
    <w:rsid w:val="001B528C"/>
    <w:rsid w:val="001B6611"/>
    <w:rsid w:val="001C6EE2"/>
    <w:rsid w:val="001D357F"/>
    <w:rsid w:val="00200648"/>
    <w:rsid w:val="00260AD0"/>
    <w:rsid w:val="002A010F"/>
    <w:rsid w:val="002A5D82"/>
    <w:rsid w:val="002C6899"/>
    <w:rsid w:val="00312AEE"/>
    <w:rsid w:val="00325EF2"/>
    <w:rsid w:val="0034299E"/>
    <w:rsid w:val="003735EF"/>
    <w:rsid w:val="003B624B"/>
    <w:rsid w:val="003C54A1"/>
    <w:rsid w:val="003E028D"/>
    <w:rsid w:val="00400775"/>
    <w:rsid w:val="004503AE"/>
    <w:rsid w:val="0045050F"/>
    <w:rsid w:val="00452318"/>
    <w:rsid w:val="00485040"/>
    <w:rsid w:val="004B0BAE"/>
    <w:rsid w:val="005055FD"/>
    <w:rsid w:val="00592705"/>
    <w:rsid w:val="005A2D09"/>
    <w:rsid w:val="005D62CB"/>
    <w:rsid w:val="006140E4"/>
    <w:rsid w:val="00633DB7"/>
    <w:rsid w:val="006401E9"/>
    <w:rsid w:val="00640A0A"/>
    <w:rsid w:val="00642BA2"/>
    <w:rsid w:val="00653C74"/>
    <w:rsid w:val="00663A69"/>
    <w:rsid w:val="00675F50"/>
    <w:rsid w:val="006A2470"/>
    <w:rsid w:val="006C7694"/>
    <w:rsid w:val="00705A4B"/>
    <w:rsid w:val="00716944"/>
    <w:rsid w:val="007B03B0"/>
    <w:rsid w:val="007B72D4"/>
    <w:rsid w:val="007D448A"/>
    <w:rsid w:val="007D7102"/>
    <w:rsid w:val="008038FD"/>
    <w:rsid w:val="00817E87"/>
    <w:rsid w:val="00824D9E"/>
    <w:rsid w:val="00866421"/>
    <w:rsid w:val="00871AA4"/>
    <w:rsid w:val="008C1BEE"/>
    <w:rsid w:val="00977711"/>
    <w:rsid w:val="009A0937"/>
    <w:rsid w:val="009A7B00"/>
    <w:rsid w:val="009B1048"/>
    <w:rsid w:val="009C5762"/>
    <w:rsid w:val="00A04AEB"/>
    <w:rsid w:val="00A5601D"/>
    <w:rsid w:val="00A75D6B"/>
    <w:rsid w:val="00A80F1A"/>
    <w:rsid w:val="00A91E56"/>
    <w:rsid w:val="00AA784E"/>
    <w:rsid w:val="00AB1589"/>
    <w:rsid w:val="00AB2088"/>
    <w:rsid w:val="00AD0347"/>
    <w:rsid w:val="00B43ABB"/>
    <w:rsid w:val="00B62933"/>
    <w:rsid w:val="00B71582"/>
    <w:rsid w:val="00B868BC"/>
    <w:rsid w:val="00B94CCB"/>
    <w:rsid w:val="00BD3B34"/>
    <w:rsid w:val="00BD7C76"/>
    <w:rsid w:val="00BF0189"/>
    <w:rsid w:val="00C11441"/>
    <w:rsid w:val="00C2217A"/>
    <w:rsid w:val="00C3655F"/>
    <w:rsid w:val="00C43BD1"/>
    <w:rsid w:val="00C50257"/>
    <w:rsid w:val="00C546D1"/>
    <w:rsid w:val="00C60F31"/>
    <w:rsid w:val="00C93E72"/>
    <w:rsid w:val="00CA1086"/>
    <w:rsid w:val="00CB7FCD"/>
    <w:rsid w:val="00CF10AF"/>
    <w:rsid w:val="00CF708F"/>
    <w:rsid w:val="00D20BA8"/>
    <w:rsid w:val="00D24AC0"/>
    <w:rsid w:val="00D35592"/>
    <w:rsid w:val="00D751FF"/>
    <w:rsid w:val="00DD7A6A"/>
    <w:rsid w:val="00E00D93"/>
    <w:rsid w:val="00E05F59"/>
    <w:rsid w:val="00E1436A"/>
    <w:rsid w:val="00E21677"/>
    <w:rsid w:val="00E33F19"/>
    <w:rsid w:val="00E53A6C"/>
    <w:rsid w:val="00E612AE"/>
    <w:rsid w:val="00E74A00"/>
    <w:rsid w:val="00F00B00"/>
    <w:rsid w:val="00F20093"/>
    <w:rsid w:val="00F25ED1"/>
    <w:rsid w:val="00F50D0A"/>
    <w:rsid w:val="00F5539F"/>
    <w:rsid w:val="00F77796"/>
    <w:rsid w:val="00F865A5"/>
    <w:rsid w:val="00FE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B5C7"/>
  <w15:chartTrackingRefBased/>
  <w15:docId w15:val="{BDF937BC-4577-489F-9800-75666287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50257"/>
  </w:style>
  <w:style w:type="paragraph" w:styleId="a5">
    <w:name w:val="footer"/>
    <w:basedOn w:val="a"/>
    <w:link w:val="a6"/>
    <w:uiPriority w:val="99"/>
    <w:unhideWhenUsed/>
    <w:rsid w:val="00C5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50257"/>
  </w:style>
  <w:style w:type="table" w:styleId="a7">
    <w:name w:val="Table Grid"/>
    <w:basedOn w:val="a1"/>
    <w:uiPriority w:val="39"/>
    <w:rsid w:val="00C60F3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35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КСП 255</cp:lastModifiedBy>
  <cp:revision>3</cp:revision>
  <cp:lastPrinted>2025-09-23T09:58:00Z</cp:lastPrinted>
  <dcterms:created xsi:type="dcterms:W3CDTF">2025-10-20T09:02:00Z</dcterms:created>
  <dcterms:modified xsi:type="dcterms:W3CDTF">2025-10-21T08:46:00Z</dcterms:modified>
</cp:coreProperties>
</file>