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018AA" w14:textId="6A438AC5" w:rsidR="001B6611" w:rsidRPr="007B72D4" w:rsidRDefault="00C93E72" w:rsidP="009A093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624B">
        <w:rPr>
          <w:rFonts w:ascii="Times New Roman" w:hAnsi="Times New Roman" w:cs="Times New Roman"/>
          <w:sz w:val="28"/>
          <w:szCs w:val="28"/>
        </w:rPr>
        <w:t xml:space="preserve">Информация о принятых мерах по итогам контрольного мероприятия </w:t>
      </w:r>
      <w:bookmarkStart w:id="0" w:name="_Hlk124150828"/>
      <w:r w:rsidR="008038FD" w:rsidRPr="003B624B">
        <w:rPr>
          <w:rFonts w:ascii="Times New Roman" w:hAnsi="Times New Roman" w:cs="Times New Roman"/>
          <w:sz w:val="28"/>
          <w:szCs w:val="28"/>
        </w:rPr>
        <w:br/>
      </w:r>
      <w:bookmarkEnd w:id="0"/>
      <w:r w:rsidR="007B72D4" w:rsidRPr="007B72D4">
        <w:rPr>
          <w:rFonts w:ascii="Times New Roman" w:hAnsi="Times New Roman" w:cs="Times New Roman"/>
          <w:sz w:val="28"/>
        </w:rPr>
        <w:t xml:space="preserve">«Проверка целевого и эффективного использования бюджетных средств, направленных на капитальный ремонт автомобильной дороги </w:t>
      </w:r>
      <w:r w:rsidR="007B72D4" w:rsidRPr="007B72D4">
        <w:rPr>
          <w:rFonts w:ascii="Times New Roman" w:hAnsi="Times New Roman" w:cs="Times New Roman"/>
          <w:sz w:val="28"/>
        </w:rPr>
        <w:br/>
        <w:t xml:space="preserve">общего пользования регионального значения Южный подъезд к г. Мценск </w:t>
      </w:r>
      <w:r w:rsidR="007B72D4" w:rsidRPr="007B72D4">
        <w:rPr>
          <w:rFonts w:ascii="Times New Roman" w:hAnsi="Times New Roman" w:cs="Times New Roman"/>
          <w:sz w:val="28"/>
        </w:rPr>
        <w:br/>
        <w:t xml:space="preserve">(с 0+000 по 6+270) в Мценском районе Орловской области на участке </w:t>
      </w:r>
      <w:r w:rsidR="007B72D4" w:rsidRPr="007B72D4">
        <w:rPr>
          <w:rFonts w:ascii="Times New Roman" w:hAnsi="Times New Roman" w:cs="Times New Roman"/>
          <w:sz w:val="28"/>
        </w:rPr>
        <w:br/>
        <w:t>км 4+810 – км 6+270»</w:t>
      </w:r>
      <w:r w:rsidR="00E612AE" w:rsidRPr="007B72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FA8A6C7" w14:textId="77777777" w:rsidR="009A0937" w:rsidRPr="007B72D4" w:rsidRDefault="009A0937" w:rsidP="009A093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0D9F67ED" w14:textId="0D7E3955" w:rsidR="00AB2088" w:rsidRPr="000E2D16" w:rsidRDefault="00FE475B" w:rsidP="00E612AE">
      <w:pPr>
        <w:spacing w:after="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</w:pPr>
      <w:bookmarkStart w:id="1" w:name="_Hlk152145023"/>
      <w:r w:rsidRPr="0011798D">
        <w:rPr>
          <w:rFonts w:ascii="Times New Roman" w:hAnsi="Times New Roman" w:cs="Times New Roman"/>
          <w:sz w:val="28"/>
          <w:szCs w:val="28"/>
        </w:rPr>
        <w:t xml:space="preserve">Выявленные при проведении контрольного </w:t>
      </w:r>
      <w:r w:rsidRPr="007B72D4">
        <w:rPr>
          <w:rFonts w:ascii="Times New Roman" w:hAnsi="Times New Roman" w:cs="Times New Roman"/>
          <w:sz w:val="28"/>
          <w:szCs w:val="28"/>
        </w:rPr>
        <w:t>мероприятия</w:t>
      </w:r>
      <w:r w:rsidR="00C50257" w:rsidRPr="007B72D4">
        <w:rPr>
          <w:rFonts w:ascii="Times New Roman" w:hAnsi="Times New Roman" w:cs="Times New Roman"/>
          <w:sz w:val="28"/>
          <w:szCs w:val="28"/>
        </w:rPr>
        <w:t xml:space="preserve"> </w:t>
      </w:r>
      <w:r w:rsidR="007B72D4" w:rsidRPr="007B72D4">
        <w:rPr>
          <w:rFonts w:ascii="Times New Roman" w:hAnsi="Times New Roman" w:cs="Times New Roman"/>
          <w:sz w:val="28"/>
        </w:rPr>
        <w:t xml:space="preserve">«Проверка целевого и эффективного использования бюджетных средств, направленных на капитальный ремонт автомобильной дороги общего пользования регионального значения Южный подъезд к г. Мценск (с 0+000 по 6+270) </w:t>
      </w:r>
      <w:r w:rsidR="007B72D4">
        <w:rPr>
          <w:rFonts w:ascii="Times New Roman" w:hAnsi="Times New Roman" w:cs="Times New Roman"/>
          <w:sz w:val="28"/>
        </w:rPr>
        <w:br/>
      </w:r>
      <w:r w:rsidR="007B72D4" w:rsidRPr="007B72D4">
        <w:rPr>
          <w:rFonts w:ascii="Times New Roman" w:hAnsi="Times New Roman" w:cs="Times New Roman"/>
          <w:sz w:val="28"/>
        </w:rPr>
        <w:t>в Мценском районе Орловской области на участке км 4+810 – км 6+270»</w:t>
      </w:r>
      <w:r w:rsidR="007B72D4" w:rsidRPr="007B72D4">
        <w:rPr>
          <w:rFonts w:ascii="Times New Roman" w:hAnsi="Times New Roman" w:cs="Times New Roman"/>
          <w:sz w:val="28"/>
          <w:szCs w:val="28"/>
        </w:rPr>
        <w:t xml:space="preserve"> </w:t>
      </w:r>
      <w:r w:rsidR="007B72D4">
        <w:rPr>
          <w:rFonts w:ascii="Times New Roman" w:hAnsi="Times New Roman" w:cs="Times New Roman"/>
          <w:sz w:val="28"/>
          <w:szCs w:val="28"/>
        </w:rPr>
        <w:br/>
      </w:r>
      <w:r w:rsidR="000E2D16" w:rsidRPr="007B72D4">
        <w:rPr>
          <w:rFonts w:ascii="Times New Roman" w:eastAsia="Arial Unicode MS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в рамках</w:t>
      </w:r>
      <w:r w:rsidR="000E2D16" w:rsidRPr="000E2D16">
        <w:rPr>
          <w:rFonts w:ascii="Times New Roman" w:eastAsia="Arial Unicode MS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реализации </w:t>
      </w:r>
      <w:r w:rsidR="007B72D4" w:rsidRPr="007B72D4">
        <w:rPr>
          <w:rFonts w:ascii="Times New Roman" w:hAnsi="Times New Roman" w:cs="Times New Roman"/>
          <w:sz w:val="28"/>
          <w:szCs w:val="28"/>
        </w:rPr>
        <w:t>регионального проекта «Региональная и местная дорожная сеть»</w:t>
      </w:r>
      <w:r w:rsidR="000E2D16">
        <w:rPr>
          <w:rFonts w:ascii="Times New Roman" w:eastAsia="Arial Unicode MS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, </w:t>
      </w:r>
      <w:r w:rsidR="00C50257" w:rsidRPr="00AB2088">
        <w:rPr>
          <w:rFonts w:ascii="Times New Roman" w:hAnsi="Times New Roman" w:cs="Times New Roman"/>
          <w:sz w:val="28"/>
          <w:szCs w:val="28"/>
        </w:rPr>
        <w:t xml:space="preserve">предусмотренного пунктом </w:t>
      </w:r>
      <w:r w:rsidR="00B43ABB" w:rsidRPr="00AB2088">
        <w:rPr>
          <w:rFonts w:ascii="Times New Roman" w:hAnsi="Times New Roman" w:cs="Times New Roman"/>
          <w:sz w:val="28"/>
          <w:szCs w:val="28"/>
        </w:rPr>
        <w:t>1</w:t>
      </w:r>
      <w:r w:rsidR="00C50257" w:rsidRPr="00AB2088">
        <w:rPr>
          <w:rFonts w:ascii="Times New Roman" w:hAnsi="Times New Roman" w:cs="Times New Roman"/>
          <w:sz w:val="28"/>
          <w:szCs w:val="28"/>
        </w:rPr>
        <w:t>.</w:t>
      </w:r>
      <w:r w:rsidR="00E33F19" w:rsidRPr="00AB2088">
        <w:rPr>
          <w:rFonts w:ascii="Times New Roman" w:hAnsi="Times New Roman" w:cs="Times New Roman"/>
          <w:sz w:val="28"/>
          <w:szCs w:val="28"/>
        </w:rPr>
        <w:t>1</w:t>
      </w:r>
      <w:r w:rsidR="00C50257" w:rsidRPr="00AB2088">
        <w:rPr>
          <w:rFonts w:ascii="Times New Roman" w:hAnsi="Times New Roman" w:cs="Times New Roman"/>
          <w:sz w:val="28"/>
          <w:szCs w:val="28"/>
        </w:rPr>
        <w:t>.</w:t>
      </w:r>
      <w:r w:rsidR="007B72D4">
        <w:rPr>
          <w:rFonts w:ascii="Times New Roman" w:hAnsi="Times New Roman" w:cs="Times New Roman"/>
          <w:sz w:val="28"/>
          <w:szCs w:val="28"/>
        </w:rPr>
        <w:t>5</w:t>
      </w:r>
      <w:r w:rsidR="00C50257" w:rsidRPr="00AB2088">
        <w:rPr>
          <w:rFonts w:ascii="Times New Roman" w:hAnsi="Times New Roman" w:cs="Times New Roman"/>
          <w:sz w:val="28"/>
          <w:szCs w:val="28"/>
        </w:rPr>
        <w:t xml:space="preserve"> Плана деятельности на 202</w:t>
      </w:r>
      <w:r w:rsidR="00B43ABB" w:rsidRPr="00AB2088">
        <w:rPr>
          <w:rFonts w:ascii="Times New Roman" w:hAnsi="Times New Roman" w:cs="Times New Roman"/>
          <w:sz w:val="28"/>
          <w:szCs w:val="28"/>
        </w:rPr>
        <w:t>5</w:t>
      </w:r>
      <w:r w:rsidR="00C50257" w:rsidRPr="00AB2088">
        <w:rPr>
          <w:rFonts w:ascii="Times New Roman" w:hAnsi="Times New Roman" w:cs="Times New Roman"/>
          <w:sz w:val="28"/>
          <w:szCs w:val="28"/>
        </w:rPr>
        <w:t xml:space="preserve"> год,</w:t>
      </w:r>
      <w:r w:rsidRPr="00AB2088">
        <w:rPr>
          <w:rFonts w:ascii="Times New Roman" w:hAnsi="Times New Roman" w:cs="Times New Roman"/>
          <w:sz w:val="28"/>
          <w:szCs w:val="28"/>
        </w:rPr>
        <w:t xml:space="preserve"> нарушения действующего законодательства послужили основанием </w:t>
      </w:r>
      <w:r w:rsidR="007B72D4">
        <w:rPr>
          <w:rFonts w:ascii="Times New Roman" w:hAnsi="Times New Roman" w:cs="Times New Roman"/>
          <w:sz w:val="28"/>
          <w:szCs w:val="28"/>
        </w:rPr>
        <w:br/>
      </w:r>
      <w:r w:rsidRPr="00AB2088">
        <w:rPr>
          <w:rFonts w:ascii="Times New Roman" w:hAnsi="Times New Roman" w:cs="Times New Roman"/>
          <w:sz w:val="28"/>
          <w:szCs w:val="28"/>
        </w:rPr>
        <w:t xml:space="preserve">для внесения представления в </w:t>
      </w:r>
      <w:r w:rsidR="00CA1086" w:rsidRPr="00AB2088">
        <w:rPr>
          <w:rFonts w:ascii="Times New Roman" w:hAnsi="Times New Roman" w:cs="Times New Roman"/>
          <w:sz w:val="28"/>
          <w:szCs w:val="28"/>
        </w:rPr>
        <w:t>адрес</w:t>
      </w:r>
      <w:r w:rsidR="00CA1086" w:rsidRPr="008038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B1589">
        <w:rPr>
          <w:rFonts w:ascii="Times New Roman" w:hAnsi="Times New Roman" w:cs="Times New Roman"/>
          <w:bCs/>
          <w:sz w:val="28"/>
          <w:szCs w:val="28"/>
        </w:rPr>
        <w:t>начальника КУ ОО «Орелгосзаказчик»</w:t>
      </w:r>
      <w:r w:rsidR="00633DB7" w:rsidRPr="00D24AC0">
        <w:rPr>
          <w:rFonts w:ascii="Times New Roman" w:hAnsi="Times New Roman" w:cs="Times New Roman"/>
          <w:sz w:val="28"/>
          <w:szCs w:val="28"/>
        </w:rPr>
        <w:t xml:space="preserve"> </w:t>
      </w:r>
      <w:r w:rsidR="007B72D4">
        <w:rPr>
          <w:rFonts w:ascii="Times New Roman" w:hAnsi="Times New Roman" w:cs="Times New Roman"/>
          <w:sz w:val="28"/>
          <w:szCs w:val="28"/>
        </w:rPr>
        <w:br/>
      </w:r>
      <w:r w:rsidR="00AA784E" w:rsidRPr="00D24AC0">
        <w:rPr>
          <w:rFonts w:ascii="Times New Roman" w:hAnsi="Times New Roman" w:cs="Times New Roman"/>
          <w:sz w:val="28"/>
          <w:szCs w:val="28"/>
        </w:rPr>
        <w:t>в целях рассмотрения и устранения нарушений, выявленных в ходе проверки, по результатам рассмотрения которого получен ответ</w:t>
      </w:r>
      <w:r w:rsidR="00AB2088" w:rsidRPr="00AB20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8E48763" w14:textId="2B52436A" w:rsidR="00200648" w:rsidRDefault="00FE475B" w:rsidP="00E612A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1677">
        <w:rPr>
          <w:rFonts w:ascii="Times New Roman" w:hAnsi="Times New Roman" w:cs="Times New Roman"/>
          <w:sz w:val="28"/>
          <w:szCs w:val="28"/>
        </w:rPr>
        <w:t xml:space="preserve">По итогам исполнения требований Контрольно-счетной палаты Орловской области </w:t>
      </w:r>
      <w:r w:rsidR="00E33F19" w:rsidRPr="00E21677">
        <w:rPr>
          <w:rFonts w:ascii="Times New Roman" w:hAnsi="Times New Roman" w:cs="Times New Roman"/>
          <w:sz w:val="28"/>
          <w:szCs w:val="28"/>
        </w:rPr>
        <w:t>объектом контроля</w:t>
      </w:r>
      <w:r w:rsidRPr="00E21677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1C6EE2">
        <w:rPr>
          <w:rFonts w:ascii="Times New Roman" w:hAnsi="Times New Roman" w:cs="Times New Roman"/>
          <w:sz w:val="28"/>
          <w:szCs w:val="28"/>
        </w:rPr>
        <w:t xml:space="preserve">приняты меры по усилению контроля за исполнением подрядчиками обязательств по государственным контрактам. </w:t>
      </w:r>
    </w:p>
    <w:p w14:paraId="1A3CF168" w14:textId="38612D51" w:rsidR="00CB7FCD" w:rsidRDefault="00B62933" w:rsidP="00E53A6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5055FD" w:rsidRPr="00CB7FCD">
        <w:rPr>
          <w:rFonts w:ascii="Times New Roman" w:hAnsi="Times New Roman" w:cs="Times New Roman"/>
          <w:sz w:val="28"/>
          <w:szCs w:val="28"/>
        </w:rPr>
        <w:t xml:space="preserve">объектом контроля приняты меры по соблюдению требований законодательства о контрактной системе в сфере закупок товаров, работ, услуг для обеспечения муниципальных нужд; </w:t>
      </w:r>
      <w:r w:rsidR="00CB7FCD" w:rsidRPr="006127B1">
        <w:rPr>
          <w:rFonts w:ascii="Times New Roman" w:hAnsi="Times New Roman" w:cs="Times New Roman"/>
          <w:sz w:val="28"/>
          <w:szCs w:val="28"/>
        </w:rPr>
        <w:t>проанализированы результаты контрольного мероприятия о недопущении нарушений при исполнении договорных обязательств.</w:t>
      </w:r>
    </w:p>
    <w:p w14:paraId="18E4BD40" w14:textId="0314609C" w:rsidR="00CB7FCD" w:rsidRPr="00CB7FCD" w:rsidRDefault="00E53A6C" w:rsidP="00E53A6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53A6C">
        <w:rPr>
          <w:rFonts w:ascii="Times New Roman" w:hAnsi="Times New Roman" w:cs="Times New Roman"/>
          <w:sz w:val="28"/>
          <w:szCs w:val="28"/>
        </w:rPr>
        <w:t>одрядчиком</w:t>
      </w:r>
      <w:r>
        <w:rPr>
          <w:rFonts w:ascii="Times New Roman" w:hAnsi="Times New Roman" w:cs="Times New Roman"/>
          <w:sz w:val="28"/>
          <w:szCs w:val="28"/>
        </w:rPr>
        <w:t xml:space="preserve"> в целях устранения </w:t>
      </w:r>
      <w:r w:rsidRPr="00E53A6C">
        <w:rPr>
          <w:rFonts w:ascii="Times New Roman" w:hAnsi="Times New Roman" w:cs="Times New Roman"/>
          <w:sz w:val="28"/>
          <w:szCs w:val="28"/>
        </w:rPr>
        <w:t>некачественно выполненны</w:t>
      </w:r>
      <w:r w:rsidRPr="00E53A6C">
        <w:rPr>
          <w:rFonts w:ascii="Times New Roman" w:hAnsi="Times New Roman" w:cs="Times New Roman"/>
          <w:sz w:val="28"/>
          <w:szCs w:val="28"/>
        </w:rPr>
        <w:t>х</w:t>
      </w:r>
      <w:r w:rsidRPr="00E53A6C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E53A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E53A6C">
        <w:rPr>
          <w:rFonts w:ascii="Times New Roman" w:hAnsi="Times New Roman" w:cs="Times New Roman"/>
          <w:sz w:val="28"/>
          <w:szCs w:val="28"/>
        </w:rPr>
        <w:t>по укреплению откосов, обочин и дна кюветов посевом многолетних трав</w:t>
      </w:r>
      <w:r w:rsidRPr="00E53A6C">
        <w:rPr>
          <w:rFonts w:ascii="Times New Roman" w:hAnsi="Times New Roman" w:cs="Times New Roman"/>
          <w:sz w:val="28"/>
          <w:szCs w:val="28"/>
        </w:rPr>
        <w:t>, осуществлен подсев многолетних трав.</w:t>
      </w:r>
    </w:p>
    <w:sectPr w:rsidR="00CB7FCD" w:rsidRPr="00CB7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F0C97" w14:textId="77777777" w:rsidR="00F50D0A" w:rsidRDefault="00F50D0A" w:rsidP="00C50257">
      <w:pPr>
        <w:spacing w:after="0" w:line="240" w:lineRule="auto"/>
      </w:pPr>
      <w:r>
        <w:separator/>
      </w:r>
    </w:p>
  </w:endnote>
  <w:endnote w:type="continuationSeparator" w:id="0">
    <w:p w14:paraId="4739724E" w14:textId="77777777" w:rsidR="00F50D0A" w:rsidRDefault="00F50D0A" w:rsidP="00C50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7D994" w14:textId="77777777" w:rsidR="00F50D0A" w:rsidRDefault="00F50D0A" w:rsidP="00C50257">
      <w:pPr>
        <w:spacing w:after="0" w:line="240" w:lineRule="auto"/>
      </w:pPr>
      <w:r>
        <w:separator/>
      </w:r>
    </w:p>
  </w:footnote>
  <w:footnote w:type="continuationSeparator" w:id="0">
    <w:p w14:paraId="68624F30" w14:textId="77777777" w:rsidR="00F50D0A" w:rsidRDefault="00F50D0A" w:rsidP="00C50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4014BA"/>
    <w:multiLevelType w:val="hybridMultilevel"/>
    <w:tmpl w:val="A5C2851A"/>
    <w:lvl w:ilvl="0" w:tplc="5E5EDA04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D6027BB"/>
    <w:multiLevelType w:val="hybridMultilevel"/>
    <w:tmpl w:val="C76E691C"/>
    <w:lvl w:ilvl="0" w:tplc="5E5EDA04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50623527">
    <w:abstractNumId w:val="0"/>
  </w:num>
  <w:num w:numId="2" w16cid:durableId="899749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75"/>
    <w:rsid w:val="000232BB"/>
    <w:rsid w:val="00057B75"/>
    <w:rsid w:val="00073577"/>
    <w:rsid w:val="000C5F9F"/>
    <w:rsid w:val="000C65ED"/>
    <w:rsid w:val="000E2D16"/>
    <w:rsid w:val="001164AE"/>
    <w:rsid w:val="0011798D"/>
    <w:rsid w:val="00144265"/>
    <w:rsid w:val="001768C9"/>
    <w:rsid w:val="001B528C"/>
    <w:rsid w:val="001B6611"/>
    <w:rsid w:val="001C6EE2"/>
    <w:rsid w:val="001D357F"/>
    <w:rsid w:val="00200648"/>
    <w:rsid w:val="00260AD0"/>
    <w:rsid w:val="002C6899"/>
    <w:rsid w:val="00312AEE"/>
    <w:rsid w:val="00325EF2"/>
    <w:rsid w:val="0034299E"/>
    <w:rsid w:val="003735EF"/>
    <w:rsid w:val="003B624B"/>
    <w:rsid w:val="003C54A1"/>
    <w:rsid w:val="003E028D"/>
    <w:rsid w:val="00400775"/>
    <w:rsid w:val="004503AE"/>
    <w:rsid w:val="0045050F"/>
    <w:rsid w:val="00485040"/>
    <w:rsid w:val="004B0BAE"/>
    <w:rsid w:val="005055FD"/>
    <w:rsid w:val="00592705"/>
    <w:rsid w:val="005A2D09"/>
    <w:rsid w:val="005D62CB"/>
    <w:rsid w:val="006140E4"/>
    <w:rsid w:val="00633DB7"/>
    <w:rsid w:val="006401E9"/>
    <w:rsid w:val="00640A0A"/>
    <w:rsid w:val="00642BA2"/>
    <w:rsid w:val="00653C74"/>
    <w:rsid w:val="00663A69"/>
    <w:rsid w:val="00675F50"/>
    <w:rsid w:val="006A2470"/>
    <w:rsid w:val="006C7694"/>
    <w:rsid w:val="00705A4B"/>
    <w:rsid w:val="00716944"/>
    <w:rsid w:val="007B03B0"/>
    <w:rsid w:val="007B72D4"/>
    <w:rsid w:val="007D448A"/>
    <w:rsid w:val="008038FD"/>
    <w:rsid w:val="00817E87"/>
    <w:rsid w:val="00824D9E"/>
    <w:rsid w:val="00866421"/>
    <w:rsid w:val="00871AA4"/>
    <w:rsid w:val="00977711"/>
    <w:rsid w:val="009A0937"/>
    <w:rsid w:val="009A7B00"/>
    <w:rsid w:val="009B1048"/>
    <w:rsid w:val="009C5762"/>
    <w:rsid w:val="00A04AEB"/>
    <w:rsid w:val="00A5601D"/>
    <w:rsid w:val="00A75D6B"/>
    <w:rsid w:val="00A91E56"/>
    <w:rsid w:val="00AA784E"/>
    <w:rsid w:val="00AB1589"/>
    <w:rsid w:val="00AB2088"/>
    <w:rsid w:val="00AD0347"/>
    <w:rsid w:val="00B43ABB"/>
    <w:rsid w:val="00B62933"/>
    <w:rsid w:val="00B71582"/>
    <w:rsid w:val="00B868BC"/>
    <w:rsid w:val="00B94CCB"/>
    <w:rsid w:val="00BD3B34"/>
    <w:rsid w:val="00BD7C76"/>
    <w:rsid w:val="00BF0189"/>
    <w:rsid w:val="00C11441"/>
    <w:rsid w:val="00C3655F"/>
    <w:rsid w:val="00C50257"/>
    <w:rsid w:val="00C546D1"/>
    <w:rsid w:val="00C60F31"/>
    <w:rsid w:val="00C93E72"/>
    <w:rsid w:val="00CA1086"/>
    <w:rsid w:val="00CB7FCD"/>
    <w:rsid w:val="00CF10AF"/>
    <w:rsid w:val="00CF708F"/>
    <w:rsid w:val="00D20BA8"/>
    <w:rsid w:val="00D24AC0"/>
    <w:rsid w:val="00D35592"/>
    <w:rsid w:val="00D751FF"/>
    <w:rsid w:val="00DD7A6A"/>
    <w:rsid w:val="00E05F59"/>
    <w:rsid w:val="00E21677"/>
    <w:rsid w:val="00E33F19"/>
    <w:rsid w:val="00E53A6C"/>
    <w:rsid w:val="00E612AE"/>
    <w:rsid w:val="00E74A00"/>
    <w:rsid w:val="00F20093"/>
    <w:rsid w:val="00F25ED1"/>
    <w:rsid w:val="00F50D0A"/>
    <w:rsid w:val="00F5539F"/>
    <w:rsid w:val="00F77796"/>
    <w:rsid w:val="00F865A5"/>
    <w:rsid w:val="00FE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6B5C7"/>
  <w15:chartTrackingRefBased/>
  <w15:docId w15:val="{BDF937BC-4577-489F-9800-75666287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0257"/>
  </w:style>
  <w:style w:type="paragraph" w:styleId="a5">
    <w:name w:val="footer"/>
    <w:basedOn w:val="a"/>
    <w:link w:val="a6"/>
    <w:uiPriority w:val="99"/>
    <w:unhideWhenUsed/>
    <w:rsid w:val="00C5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0257"/>
  </w:style>
  <w:style w:type="table" w:styleId="a7">
    <w:name w:val="Table Grid"/>
    <w:basedOn w:val="a1"/>
    <w:uiPriority w:val="39"/>
    <w:rsid w:val="00C60F3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5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</dc:creator>
  <cp:keywords/>
  <dc:description/>
  <cp:lastModifiedBy>КСП 255</cp:lastModifiedBy>
  <cp:revision>2</cp:revision>
  <cp:lastPrinted>2025-07-29T13:22:00Z</cp:lastPrinted>
  <dcterms:created xsi:type="dcterms:W3CDTF">2025-07-29T13:22:00Z</dcterms:created>
  <dcterms:modified xsi:type="dcterms:W3CDTF">2025-07-29T13:22:00Z</dcterms:modified>
</cp:coreProperties>
</file>