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7A8" w14:textId="77777777" w:rsidR="001E0A78" w:rsidRDefault="00C93E72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</w:p>
    <w:p w14:paraId="2312501E" w14:textId="77777777" w:rsidR="001E0A78" w:rsidRDefault="001E0A78" w:rsidP="0086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eastAsia="Arial Unicode MS" w:cstheme="minorHAnsi"/>
          <w:bCs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sz w:val="28"/>
          <w:szCs w:val="28"/>
        </w:rPr>
        <w:t xml:space="preserve">Аудит эффективности мер поддержки крестьянско-фермерских хозяйств, получивших гранты на развитие начинающих фермеров и семейных животноводческих ферм в рамках государственной программы </w:t>
      </w:r>
    </w:p>
    <w:p w14:paraId="3C70ABF6" w14:textId="77777777" w:rsidR="001E0A78" w:rsidRDefault="001E0A78" w:rsidP="008608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Орловской области «Развитие сельского хозяйства и регулирование рынков сельскохозяйственной продукции, сырья и продовольствия </w:t>
      </w:r>
    </w:p>
    <w:p w14:paraId="2D899614" w14:textId="109843E0" w:rsidR="008608AA" w:rsidRDefault="001E0A78" w:rsidP="008608AA">
      <w:pPr>
        <w:spacing w:after="0" w:line="240" w:lineRule="auto"/>
        <w:jc w:val="center"/>
        <w:rPr>
          <w:rFonts w:eastAsia="Arial Unicode MS" w:cstheme="minorHAnsi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Орловской области» и в рамках реализации регионального проекта Орловской области «Создание системы поддержки фермеров и развитие сельской кооперации</w:t>
      </w:r>
      <w:r>
        <w:rPr>
          <w:rFonts w:eastAsia="Arial Unicode MS" w:cstheme="minorHAnsi"/>
          <w:bCs/>
          <w:sz w:val="28"/>
          <w:szCs w:val="28"/>
          <w:shd w:val="clear" w:color="auto" w:fill="FFFFFF"/>
        </w:rPr>
        <w:t>»</w:t>
      </w:r>
      <w:r>
        <w:rPr>
          <w:rFonts w:eastAsia="Arial Unicode MS" w:cstheme="minorHAnsi"/>
          <w:bCs/>
          <w:sz w:val="28"/>
          <w:szCs w:val="28"/>
          <w:shd w:val="clear" w:color="auto" w:fill="FFFFFF"/>
        </w:rPr>
        <w:t>.</w:t>
      </w:r>
    </w:p>
    <w:p w14:paraId="36F7F0DE" w14:textId="77777777" w:rsidR="001E0A78" w:rsidRDefault="001E0A78" w:rsidP="008608AA">
      <w:pPr>
        <w:spacing w:after="0" w:line="240" w:lineRule="auto"/>
        <w:jc w:val="center"/>
        <w:rPr>
          <w:rFonts w:eastAsia="Arial Unicode MS" w:cstheme="minorHAnsi"/>
          <w:bCs/>
          <w:sz w:val="28"/>
          <w:szCs w:val="28"/>
          <w:shd w:val="clear" w:color="auto" w:fill="FFFFFF"/>
        </w:rPr>
      </w:pPr>
    </w:p>
    <w:p w14:paraId="199732EB" w14:textId="77777777" w:rsidR="001E0A78" w:rsidRPr="00024EEF" w:rsidRDefault="001E0A78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B6611"/>
    <w:rsid w:val="001E0A78"/>
    <w:rsid w:val="00260AD0"/>
    <w:rsid w:val="00325EF2"/>
    <w:rsid w:val="00327978"/>
    <w:rsid w:val="0042141B"/>
    <w:rsid w:val="004425BC"/>
    <w:rsid w:val="004503AE"/>
    <w:rsid w:val="0045050F"/>
    <w:rsid w:val="004E5BB0"/>
    <w:rsid w:val="00572CB2"/>
    <w:rsid w:val="00592705"/>
    <w:rsid w:val="005F3D90"/>
    <w:rsid w:val="00640A0A"/>
    <w:rsid w:val="00642BA2"/>
    <w:rsid w:val="00675F50"/>
    <w:rsid w:val="0068523D"/>
    <w:rsid w:val="00685360"/>
    <w:rsid w:val="006A2470"/>
    <w:rsid w:val="006B5EEE"/>
    <w:rsid w:val="00784CE6"/>
    <w:rsid w:val="007D448A"/>
    <w:rsid w:val="00807602"/>
    <w:rsid w:val="008608AA"/>
    <w:rsid w:val="00977711"/>
    <w:rsid w:val="00B868BC"/>
    <w:rsid w:val="00C3655F"/>
    <w:rsid w:val="00C93E72"/>
    <w:rsid w:val="00CD07C0"/>
    <w:rsid w:val="00CD55B1"/>
    <w:rsid w:val="00CF10AF"/>
    <w:rsid w:val="00DA2CF1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2023-10-06T08:15:00Z</dcterms:created>
  <dcterms:modified xsi:type="dcterms:W3CDTF">2023-10-06T08:15:00Z</dcterms:modified>
</cp:coreProperties>
</file>