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6C2" w:rsidRDefault="004276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76C2" w:rsidRDefault="004276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76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76C2" w:rsidRDefault="004276C2">
            <w:pPr>
              <w:pStyle w:val="ConsPlusNormal"/>
            </w:pPr>
            <w:r>
              <w:t>14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76C2" w:rsidRDefault="004276C2">
            <w:pPr>
              <w:pStyle w:val="ConsPlusNormal"/>
              <w:jc w:val="right"/>
            </w:pPr>
            <w:r>
              <w:t>N 80</w:t>
            </w:r>
          </w:p>
        </w:tc>
      </w:tr>
    </w:tbl>
    <w:p w:rsidR="004276C2" w:rsidRDefault="00427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6C2" w:rsidRDefault="004276C2">
      <w:pPr>
        <w:pStyle w:val="ConsPlusNormal"/>
        <w:jc w:val="both"/>
      </w:pPr>
    </w:p>
    <w:p w:rsidR="004276C2" w:rsidRDefault="004276C2">
      <w:pPr>
        <w:pStyle w:val="ConsPlusTitle"/>
        <w:jc w:val="center"/>
      </w:pPr>
      <w:r>
        <w:t>УКАЗ</w:t>
      </w:r>
    </w:p>
    <w:p w:rsidR="004276C2" w:rsidRDefault="004276C2">
      <w:pPr>
        <w:pStyle w:val="ConsPlusTitle"/>
        <w:jc w:val="center"/>
      </w:pPr>
    </w:p>
    <w:p w:rsidR="004276C2" w:rsidRDefault="004276C2">
      <w:pPr>
        <w:pStyle w:val="ConsPlusTitle"/>
        <w:jc w:val="center"/>
      </w:pPr>
      <w:r>
        <w:t>ПРЕЗИДЕНТА РОССИЙСКОЙ ФЕДЕРАЦИИ</w:t>
      </w:r>
    </w:p>
    <w:p w:rsidR="004276C2" w:rsidRDefault="004276C2">
      <w:pPr>
        <w:pStyle w:val="ConsPlusTitle"/>
        <w:jc w:val="center"/>
      </w:pPr>
    </w:p>
    <w:p w:rsidR="004276C2" w:rsidRDefault="004276C2">
      <w:pPr>
        <w:pStyle w:val="ConsPlusTitle"/>
        <w:jc w:val="center"/>
      </w:pPr>
      <w:r>
        <w:t>О НЕКОТОРЫХ ВОПРОСАХ</w:t>
      </w:r>
    </w:p>
    <w:p w:rsidR="004276C2" w:rsidRDefault="004276C2">
      <w:pPr>
        <w:pStyle w:val="ConsPlusTitle"/>
        <w:jc w:val="center"/>
      </w:pPr>
      <w:r>
        <w:t>ОРГАНИЗАЦИИ ДЕЯТЕЛЬНОСТИ ПО ПРОТИВОДЕЙСТВИЮ КОРРУПЦИИ</w:t>
      </w:r>
    </w:p>
    <w:p w:rsidR="004276C2" w:rsidRDefault="004276C2">
      <w:pPr>
        <w:pStyle w:val="ConsPlusNormal"/>
        <w:jc w:val="center"/>
      </w:pPr>
    </w:p>
    <w:p w:rsidR="004276C2" w:rsidRDefault="004276C2">
      <w:pPr>
        <w:pStyle w:val="ConsPlusNormal"/>
        <w:ind w:firstLine="540"/>
        <w:jc w:val="both"/>
      </w:pPr>
      <w:r>
        <w:t>1. Упразднить Комиссию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коррупции.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3446; 2012, N 32, ст. 4481; 2013, N 14, ст. 1670) следующие изменения: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пункт 5</w:t>
        </w:r>
      </w:hyperlink>
      <w:r>
        <w:t xml:space="preserve"> дополнить новым абзацем вторым следующего содержания: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>"В состав президиума Совета входят председатель президиума Совета, его заместитель, ответственный секретарь и члены президиума Совета.";</w:t>
      </w:r>
    </w:p>
    <w:p w:rsidR="004276C2" w:rsidRDefault="004276C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абзац второй</w:t>
        </w:r>
      </w:hyperlink>
      <w:r>
        <w:t xml:space="preserve"> считать абзацем третьим;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подпункт "б" пункта 7</w:t>
        </w:r>
      </w:hyperlink>
      <w:r>
        <w:t xml:space="preserve"> изложить в следующей редакции: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>"б) заседание президиума Совета ведет председатель президиума Совета либо заместитель председателя президиума Совета;".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 w:history="1">
        <w:r>
          <w:rPr>
            <w:color w:val="0000FF"/>
          </w:rPr>
          <w:t>состав</w:t>
        </w:r>
      </w:hyperlink>
      <w:r>
        <w:t xml:space="preserve"> Организационного комитета по подготовке и проведению в Российской Федерации шестой сессии Конференции государств - участников Конвенции ООН против коррупции, утвержденный Указом Президента Российской Федерации от 29 декабря 2012 г. N 1713 "Об Организационном комитете по подготовке и проведению в Российской Федерации шестой сессии Конференции государств - участников Конвенции ООН против коррупции" (Собрание законодательства Российской Федерации, 2012, N 53, ст. 7870), изменения, </w:t>
      </w:r>
      <w:hyperlink r:id="rId10" w:history="1">
        <w:r>
          <w:rPr>
            <w:color w:val="0000FF"/>
          </w:rPr>
          <w:t>включив</w:t>
        </w:r>
      </w:hyperlink>
      <w:r>
        <w:t xml:space="preserve"> в него Плохого О.А. - начальника Управления Президента Российской Федерации по вопросам противодействия коррупции и </w:t>
      </w:r>
      <w:hyperlink r:id="rId11" w:history="1">
        <w:r>
          <w:rPr>
            <w:color w:val="0000FF"/>
          </w:rPr>
          <w:t>исключив</w:t>
        </w:r>
      </w:hyperlink>
      <w:r>
        <w:t xml:space="preserve"> из него Дубика С.Н.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4276C2" w:rsidRDefault="004276C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июля 2012 г. N 1065 "О 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коррупции" (Собрание законодательства Российской Федерации, 2012, N 32, ст. 4485);</w:t>
      </w:r>
    </w:p>
    <w:p w:rsidR="004276C2" w:rsidRDefault="004276C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22 июля 2010 г. N 489-рп "О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коррупции" (Собрание законодательства Российской Федерации, 2010, N 30, ст. 4088).</w:t>
      </w:r>
    </w:p>
    <w:p w:rsidR="004276C2" w:rsidRDefault="004276C2">
      <w:pPr>
        <w:pStyle w:val="ConsPlusNormal"/>
        <w:spacing w:before="220"/>
        <w:ind w:firstLine="540"/>
        <w:jc w:val="both"/>
      </w:pPr>
      <w:r>
        <w:lastRenderedPageBreak/>
        <w:t>5. Настоящий Указ вступает в силу со дня его подписания.</w:t>
      </w:r>
    </w:p>
    <w:p w:rsidR="004276C2" w:rsidRDefault="004276C2">
      <w:pPr>
        <w:pStyle w:val="ConsPlusNormal"/>
        <w:ind w:firstLine="540"/>
        <w:jc w:val="both"/>
      </w:pPr>
    </w:p>
    <w:p w:rsidR="004276C2" w:rsidRDefault="004276C2">
      <w:pPr>
        <w:pStyle w:val="ConsPlusNormal"/>
        <w:jc w:val="right"/>
      </w:pPr>
      <w:r>
        <w:t>Президент</w:t>
      </w:r>
    </w:p>
    <w:p w:rsidR="004276C2" w:rsidRDefault="004276C2">
      <w:pPr>
        <w:pStyle w:val="ConsPlusNormal"/>
        <w:jc w:val="right"/>
      </w:pPr>
      <w:r>
        <w:t>Российской Федерации</w:t>
      </w:r>
    </w:p>
    <w:p w:rsidR="004276C2" w:rsidRDefault="004276C2">
      <w:pPr>
        <w:pStyle w:val="ConsPlusNormal"/>
        <w:jc w:val="right"/>
      </w:pPr>
      <w:r>
        <w:t>В.ПУТИН</w:t>
      </w:r>
    </w:p>
    <w:p w:rsidR="004276C2" w:rsidRDefault="004276C2">
      <w:pPr>
        <w:pStyle w:val="ConsPlusNormal"/>
      </w:pPr>
      <w:r>
        <w:t>Москва, Кремль</w:t>
      </w:r>
    </w:p>
    <w:p w:rsidR="004276C2" w:rsidRDefault="004276C2">
      <w:pPr>
        <w:pStyle w:val="ConsPlusNormal"/>
        <w:spacing w:before="220"/>
      </w:pPr>
      <w:r>
        <w:t>14 февраля 2014 года</w:t>
      </w:r>
    </w:p>
    <w:p w:rsidR="004276C2" w:rsidRDefault="004276C2">
      <w:pPr>
        <w:pStyle w:val="ConsPlusNormal"/>
        <w:spacing w:before="220"/>
      </w:pPr>
      <w:r>
        <w:t>N 80</w:t>
      </w:r>
    </w:p>
    <w:p w:rsidR="004276C2" w:rsidRDefault="004276C2">
      <w:pPr>
        <w:pStyle w:val="ConsPlusNormal"/>
        <w:ind w:firstLine="540"/>
        <w:jc w:val="both"/>
      </w:pPr>
    </w:p>
    <w:p w:rsidR="004276C2" w:rsidRDefault="004276C2">
      <w:pPr>
        <w:pStyle w:val="ConsPlusNormal"/>
        <w:ind w:firstLine="540"/>
        <w:jc w:val="both"/>
      </w:pPr>
    </w:p>
    <w:p w:rsidR="004276C2" w:rsidRDefault="00427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0" w:name="_GoBack"/>
      <w:bookmarkEnd w:id="0"/>
    </w:p>
    <w:sectPr w:rsidR="00F865A5" w:rsidSect="00E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C2"/>
    <w:rsid w:val="001164AE"/>
    <w:rsid w:val="001768C9"/>
    <w:rsid w:val="004276C2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8D376-039D-4D04-B5E2-865CA5D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30867B728EF985B0621D6A5B4BF2603FCFC2E0916C82C07D3BCCDE97E46D7659749A41ADCB544BB725A92E9006490522D67EF5FB192A5bFC7I" TargetMode="External"/><Relationship Id="rId13" Type="http://schemas.openxmlformats.org/officeDocument/2006/relationships/hyperlink" Target="consultantplus://offline/ref=F4430867B728EF985B0636D4B7B4BF2607FCF12E0C1CC82C07D3BCCDE97E46D7779711A81ADFAB47B2670CC3ACb5C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430867B728EF985B0621D6A5B4BF2603FCFC2E0916C82C07D3BCCDE97E46D7659749A41ADCB545B8725A92E9006490522D67EF5FB192A5bFC7I" TargetMode="External"/><Relationship Id="rId12" Type="http://schemas.openxmlformats.org/officeDocument/2006/relationships/hyperlink" Target="consultantplus://offline/ref=F4430867B728EF985B0621D6A5B4BF2603FCFA2A0B17C82C07D3BCCDE97E46D7779711A81ADFAB47B2670CC3ACb5C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430867B728EF985B0621D6A5B4BF2603FCFC2E0916C82C07D3BCCDE97E46D7659749A41ADCB545B9725A92E9006490522D67EF5FB192A5bFC7I" TargetMode="External"/><Relationship Id="rId11" Type="http://schemas.openxmlformats.org/officeDocument/2006/relationships/hyperlink" Target="consultantplus://offline/ref=F4430867B728EF985B0636D4B7B4BF2607FCFE22091CC82C07D3BCCDE97E46D7659749A41ADCB546B3725A92E9006490522D67EF5FB192A5bFC7I" TargetMode="External"/><Relationship Id="rId5" Type="http://schemas.openxmlformats.org/officeDocument/2006/relationships/hyperlink" Target="consultantplus://offline/ref=F4430867B728EF985B0621D6A5B4BF2603FCFC2E0916C82C07D3BCCDE97E46D7779711A81ADFAB47B2670CC3ACb5C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430867B728EF985B0636D4B7B4BF2607FCFE22091CC82C07D3BCCDE97E46D7659749A41ADCB546B3725A92E9006490522D67EF5FB192A5bFC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430867B728EF985B0636D4B7B4BF2607FCFE22091CC82C07D3BCCDE97E46D7659749A41ADCB546B3725A92E9006490522D67EF5FB192A5bFC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2019-09-03T08:02:00Z</dcterms:created>
  <dcterms:modified xsi:type="dcterms:W3CDTF">2019-09-03T08:03:00Z</dcterms:modified>
</cp:coreProperties>
</file>