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F22BF" w14:textId="740A5EA1" w:rsidR="0036764F" w:rsidRDefault="0036764F" w:rsidP="0036764F">
      <w:pPr>
        <w:widowControl w:val="0"/>
        <w:ind w:firstLine="709"/>
        <w:jc w:val="center"/>
        <w:rPr>
          <w:sz w:val="28"/>
          <w:szCs w:val="28"/>
        </w:rPr>
      </w:pPr>
      <w:bookmarkStart w:id="0" w:name="_Hlk39838992"/>
      <w:r>
        <w:rPr>
          <w:sz w:val="28"/>
          <w:szCs w:val="28"/>
        </w:rPr>
        <w:t>Информация по результатам контрольного мероприятия «</w:t>
      </w:r>
      <w:r w:rsidRPr="0036764F">
        <w:rPr>
          <w:bCs/>
          <w:sz w:val="28"/>
          <w:szCs w:val="28"/>
        </w:rPr>
        <w:t>Проверка целевого и эффективного использования бюджетных средств, выделенных бюджетному учреждению здравоохранения Орловской области «Орловская станция переливания крови</w:t>
      </w:r>
      <w:r w:rsidRPr="00AE41B8">
        <w:rPr>
          <w:sz w:val="28"/>
          <w:szCs w:val="28"/>
        </w:rPr>
        <w:t>»</w:t>
      </w:r>
    </w:p>
    <w:p w14:paraId="18C4E73C" w14:textId="77777777" w:rsidR="0036764F" w:rsidRDefault="0036764F" w:rsidP="0036764F">
      <w:pPr>
        <w:widowControl w:val="0"/>
        <w:ind w:firstLine="709"/>
        <w:jc w:val="center"/>
        <w:rPr>
          <w:sz w:val="28"/>
          <w:szCs w:val="28"/>
        </w:rPr>
      </w:pPr>
    </w:p>
    <w:p w14:paraId="54E7A75C" w14:textId="4E292916" w:rsidR="0036764F" w:rsidRPr="00AE41B8" w:rsidRDefault="0036764F" w:rsidP="0036764F">
      <w:pPr>
        <w:widowControl w:val="0"/>
        <w:ind w:firstLine="709"/>
        <w:jc w:val="both"/>
        <w:rPr>
          <w:sz w:val="28"/>
          <w:szCs w:val="28"/>
        </w:rPr>
      </w:pPr>
      <w:r w:rsidRPr="00AE41B8">
        <w:rPr>
          <w:sz w:val="28"/>
          <w:szCs w:val="28"/>
        </w:rPr>
        <w:t>В соответствии с пунктом 3.1.</w:t>
      </w:r>
      <w:r w:rsidRPr="0036764F">
        <w:rPr>
          <w:sz w:val="28"/>
          <w:szCs w:val="28"/>
        </w:rPr>
        <w:t>3</w:t>
      </w:r>
      <w:r w:rsidRPr="00AE41B8">
        <w:rPr>
          <w:sz w:val="28"/>
          <w:szCs w:val="28"/>
        </w:rPr>
        <w:t xml:space="preserve"> Плана деятельности Контрольно-счетной палаты Орловской области на 20</w:t>
      </w:r>
      <w:r>
        <w:rPr>
          <w:sz w:val="28"/>
          <w:szCs w:val="28"/>
        </w:rPr>
        <w:t>24</w:t>
      </w:r>
      <w:r w:rsidRPr="00AE41B8">
        <w:rPr>
          <w:sz w:val="28"/>
          <w:szCs w:val="28"/>
        </w:rPr>
        <w:t xml:space="preserve"> год проведено контрольное мероприятие «</w:t>
      </w:r>
      <w:r w:rsidRPr="0036764F">
        <w:rPr>
          <w:bCs/>
          <w:sz w:val="28"/>
          <w:szCs w:val="28"/>
        </w:rPr>
        <w:t>Проверка целевого и эффективного использования бюджетных средств, выделенных бюджетному учреждению здравоохранения Орловской области «Орловская станция переливания крови</w:t>
      </w:r>
      <w:r w:rsidRPr="00AE41B8">
        <w:rPr>
          <w:bCs/>
          <w:sz w:val="28"/>
          <w:szCs w:val="28"/>
        </w:rPr>
        <w:t>»</w:t>
      </w:r>
      <w:r w:rsidRPr="00AE41B8">
        <w:rPr>
          <w:sz w:val="28"/>
          <w:szCs w:val="28"/>
        </w:rPr>
        <w:t>.</w:t>
      </w:r>
    </w:p>
    <w:p w14:paraId="3BFD9B31" w14:textId="77777777" w:rsidR="004E331B" w:rsidRPr="00472FF3" w:rsidRDefault="004E331B" w:rsidP="00472FF3">
      <w:pPr>
        <w:widowControl w:val="0"/>
        <w:tabs>
          <w:tab w:val="left" w:pos="993"/>
        </w:tabs>
        <w:spacing w:line="264" w:lineRule="auto"/>
        <w:ind w:firstLine="709"/>
        <w:jc w:val="both"/>
        <w:rPr>
          <w:sz w:val="28"/>
          <w:szCs w:val="28"/>
        </w:rPr>
      </w:pPr>
      <w:r w:rsidRPr="00472FF3">
        <w:rPr>
          <w:sz w:val="28"/>
          <w:szCs w:val="28"/>
        </w:rPr>
        <w:t>По результатам контрольного мероприятия установлено следующее.</w:t>
      </w:r>
    </w:p>
    <w:p w14:paraId="0B3774BB" w14:textId="5BC9387A" w:rsidR="004E331B" w:rsidRPr="00472FF3" w:rsidRDefault="004E331B" w:rsidP="00472FF3">
      <w:pPr>
        <w:widowControl w:val="0"/>
        <w:tabs>
          <w:tab w:val="left" w:pos="993"/>
        </w:tabs>
        <w:spacing w:line="264" w:lineRule="auto"/>
        <w:ind w:firstLine="709"/>
        <w:jc w:val="both"/>
        <w:rPr>
          <w:sz w:val="28"/>
          <w:szCs w:val="28"/>
        </w:rPr>
      </w:pPr>
      <w:r w:rsidRPr="00472FF3">
        <w:rPr>
          <w:sz w:val="28"/>
          <w:szCs w:val="28"/>
        </w:rPr>
        <w:t xml:space="preserve">На 2023 год </w:t>
      </w:r>
      <w:r w:rsidRPr="00472FF3">
        <w:rPr>
          <w:bCs/>
          <w:sz w:val="28"/>
          <w:szCs w:val="28"/>
        </w:rPr>
        <w:t xml:space="preserve">БУЗ ОО «ОСПК» </w:t>
      </w:r>
      <w:r w:rsidRPr="00472FF3">
        <w:rPr>
          <w:sz w:val="28"/>
          <w:szCs w:val="28"/>
        </w:rPr>
        <w:t xml:space="preserve">поручено выполнение государственной работы «Заготовка, хранение, транспортировка и обеспечение безопасности донорской крови и ее компонентов» в количестве 11 400 условных единиц продукта переработки. Государственное задание исполнено Учреждением </w:t>
      </w:r>
      <w:r w:rsidR="003C60BD">
        <w:rPr>
          <w:sz w:val="28"/>
          <w:szCs w:val="28"/>
        </w:rPr>
        <w:br/>
      </w:r>
      <w:r w:rsidRPr="00472FF3">
        <w:rPr>
          <w:sz w:val="28"/>
          <w:szCs w:val="28"/>
        </w:rPr>
        <w:t>в полном объёме.</w:t>
      </w:r>
    </w:p>
    <w:p w14:paraId="6985D9D0" w14:textId="699EFB50" w:rsidR="004E331B" w:rsidRPr="00472FF3" w:rsidRDefault="004E331B" w:rsidP="00472FF3">
      <w:pPr>
        <w:widowControl w:val="0"/>
        <w:tabs>
          <w:tab w:val="left" w:pos="993"/>
        </w:tabs>
        <w:spacing w:line="264" w:lineRule="auto"/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472FF3">
        <w:rPr>
          <w:sz w:val="28"/>
          <w:szCs w:val="28"/>
        </w:rPr>
        <w:t>В 2023 году потребность в плазме всех видов с учетом запаса, согласно заявкам медицинских учреждений, составила 1 </w:t>
      </w:r>
      <w:r w:rsidR="00D328D7" w:rsidRPr="00472FF3">
        <w:rPr>
          <w:sz w:val="28"/>
          <w:szCs w:val="28"/>
        </w:rPr>
        <w:t>400</w:t>
      </w:r>
      <w:r w:rsidRPr="00472FF3">
        <w:rPr>
          <w:sz w:val="28"/>
          <w:szCs w:val="28"/>
        </w:rPr>
        <w:t xml:space="preserve"> л. Учреждением </w:t>
      </w:r>
      <w:r w:rsidR="003C60BD">
        <w:rPr>
          <w:sz w:val="28"/>
          <w:szCs w:val="28"/>
        </w:rPr>
        <w:br/>
      </w:r>
      <w:r w:rsidRPr="00472FF3">
        <w:rPr>
          <w:sz w:val="28"/>
          <w:szCs w:val="28"/>
        </w:rPr>
        <w:t>за 2023 год заготовлено 4</w:t>
      </w:r>
      <w:r w:rsidR="00A65DA4">
        <w:rPr>
          <w:sz w:val="28"/>
          <w:szCs w:val="28"/>
        </w:rPr>
        <w:t xml:space="preserve"> 200</w:t>
      </w:r>
      <w:r w:rsidRPr="00472FF3">
        <w:rPr>
          <w:sz w:val="28"/>
          <w:szCs w:val="28"/>
        </w:rPr>
        <w:t xml:space="preserve"> л плазмы, из них медицинскими организациями использовано для пациентов 932</w:t>
      </w:r>
      <w:r w:rsidR="00D328D7" w:rsidRPr="00472FF3">
        <w:rPr>
          <w:sz w:val="28"/>
          <w:szCs w:val="28"/>
        </w:rPr>
        <w:t xml:space="preserve"> </w:t>
      </w:r>
      <w:r w:rsidRPr="00472FF3">
        <w:rPr>
          <w:sz w:val="28"/>
          <w:szCs w:val="28"/>
        </w:rPr>
        <w:t xml:space="preserve">л. </w:t>
      </w:r>
    </w:p>
    <w:bookmarkEnd w:id="0"/>
    <w:p w14:paraId="1E2AEEB6" w14:textId="37C2E2CB" w:rsidR="004E331B" w:rsidRPr="00472FF3" w:rsidRDefault="004E331B" w:rsidP="00472FF3">
      <w:pPr>
        <w:tabs>
          <w:tab w:val="left" w:pos="993"/>
        </w:tabs>
        <w:spacing w:line="264" w:lineRule="auto"/>
        <w:ind w:firstLine="709"/>
        <w:jc w:val="both"/>
        <w:rPr>
          <w:sz w:val="28"/>
          <w:szCs w:val="28"/>
        </w:rPr>
      </w:pPr>
      <w:r w:rsidRPr="00472FF3">
        <w:rPr>
          <w:sz w:val="28"/>
          <w:szCs w:val="28"/>
        </w:rPr>
        <w:t xml:space="preserve">За 2023 год в Учете учреждения отражено поступление готовой продукции </w:t>
      </w:r>
      <w:r w:rsidR="003B64BB" w:rsidRPr="00472FF3">
        <w:rPr>
          <w:sz w:val="28"/>
          <w:szCs w:val="28"/>
        </w:rPr>
        <w:t>в рамках</w:t>
      </w:r>
      <w:r w:rsidRPr="00472FF3">
        <w:rPr>
          <w:sz w:val="28"/>
          <w:szCs w:val="28"/>
        </w:rPr>
        <w:t xml:space="preserve"> выполнени</w:t>
      </w:r>
      <w:r w:rsidR="003B64BB" w:rsidRPr="00472FF3">
        <w:rPr>
          <w:sz w:val="28"/>
          <w:szCs w:val="28"/>
        </w:rPr>
        <w:t>я</w:t>
      </w:r>
      <w:r w:rsidRPr="00472FF3">
        <w:rPr>
          <w:sz w:val="28"/>
          <w:szCs w:val="28"/>
        </w:rPr>
        <w:t xml:space="preserve"> государственного задания на сумму 149</w:t>
      </w:r>
      <w:r w:rsidR="00C96656" w:rsidRPr="00472FF3">
        <w:rPr>
          <w:sz w:val="28"/>
          <w:szCs w:val="28"/>
        </w:rPr>
        <w:t>,6 млн</w:t>
      </w:r>
      <w:r w:rsidRPr="00472FF3">
        <w:rPr>
          <w:sz w:val="28"/>
          <w:szCs w:val="28"/>
        </w:rPr>
        <w:t>. руб., из них реализованы и переданы безвозмездно излишне заготовленные компоненты на сумму 43</w:t>
      </w:r>
      <w:r w:rsidR="00C96656" w:rsidRPr="00472FF3">
        <w:rPr>
          <w:sz w:val="28"/>
          <w:szCs w:val="28"/>
        </w:rPr>
        <w:t>,0 млн</w:t>
      </w:r>
      <w:r w:rsidRPr="00472FF3">
        <w:rPr>
          <w:sz w:val="28"/>
          <w:szCs w:val="28"/>
        </w:rPr>
        <w:t xml:space="preserve">. руб., списаны в связи </w:t>
      </w:r>
      <w:r w:rsidR="003C60BD">
        <w:rPr>
          <w:sz w:val="28"/>
          <w:szCs w:val="28"/>
        </w:rPr>
        <w:br/>
      </w:r>
      <w:r w:rsidRPr="00472FF3">
        <w:rPr>
          <w:sz w:val="28"/>
          <w:szCs w:val="28"/>
        </w:rPr>
        <w:t>с истечением срока годности – на сумму 6</w:t>
      </w:r>
      <w:r w:rsidR="00C96656" w:rsidRPr="00472FF3">
        <w:rPr>
          <w:sz w:val="28"/>
          <w:szCs w:val="28"/>
        </w:rPr>
        <w:t>,5 млн</w:t>
      </w:r>
      <w:r w:rsidRPr="00472FF3">
        <w:rPr>
          <w:sz w:val="28"/>
          <w:szCs w:val="28"/>
        </w:rPr>
        <w:t xml:space="preserve">. руб. Таким образом, </w:t>
      </w:r>
      <w:r w:rsidR="003C60BD">
        <w:rPr>
          <w:sz w:val="28"/>
          <w:szCs w:val="28"/>
        </w:rPr>
        <w:br/>
      </w:r>
      <w:r w:rsidRPr="00472FF3">
        <w:rPr>
          <w:sz w:val="28"/>
          <w:szCs w:val="28"/>
        </w:rPr>
        <w:t xml:space="preserve">в нарушение Требований </w:t>
      </w:r>
      <w:r w:rsidR="00970162" w:rsidRPr="00472FF3">
        <w:rPr>
          <w:sz w:val="28"/>
          <w:szCs w:val="28"/>
        </w:rPr>
        <w:t>Минздрава</w:t>
      </w:r>
      <w:r w:rsidR="00472FF3">
        <w:rPr>
          <w:sz w:val="28"/>
          <w:szCs w:val="28"/>
        </w:rPr>
        <w:t xml:space="preserve"> (приказ от </w:t>
      </w:r>
      <w:r w:rsidR="00472FF3" w:rsidRPr="00B446E0">
        <w:rPr>
          <w:sz w:val="28"/>
          <w:szCs w:val="28"/>
        </w:rPr>
        <w:t xml:space="preserve">28.10.2020 </w:t>
      </w:r>
      <w:r w:rsidR="00472FF3">
        <w:rPr>
          <w:sz w:val="28"/>
          <w:szCs w:val="28"/>
        </w:rPr>
        <w:br/>
        <w:t>№</w:t>
      </w:r>
      <w:r w:rsidR="00472FF3" w:rsidRPr="00B446E0">
        <w:rPr>
          <w:sz w:val="28"/>
          <w:szCs w:val="28"/>
        </w:rPr>
        <w:t xml:space="preserve"> 1167н</w:t>
      </w:r>
      <w:r w:rsidR="00472FF3">
        <w:rPr>
          <w:sz w:val="28"/>
          <w:szCs w:val="28"/>
        </w:rPr>
        <w:t>)</w:t>
      </w:r>
      <w:r w:rsidR="00970162" w:rsidRPr="00472FF3">
        <w:rPr>
          <w:sz w:val="28"/>
          <w:szCs w:val="28"/>
        </w:rPr>
        <w:t xml:space="preserve"> к организации деятельности субъектов обращения донорской крови</w:t>
      </w:r>
      <w:r w:rsidRPr="00472FF3">
        <w:rPr>
          <w:sz w:val="28"/>
          <w:szCs w:val="28"/>
        </w:rPr>
        <w:t xml:space="preserve"> Учреждением не исполнены должным образом функции по планированию объёмов заготовки и минимизации списания донорской крови и (или) </w:t>
      </w:r>
      <w:r w:rsidR="003C60BD">
        <w:rPr>
          <w:sz w:val="28"/>
          <w:szCs w:val="28"/>
        </w:rPr>
        <w:br/>
      </w:r>
      <w:r w:rsidRPr="00472FF3">
        <w:rPr>
          <w:sz w:val="28"/>
          <w:szCs w:val="28"/>
        </w:rPr>
        <w:t xml:space="preserve">ее компонентов по причине истечения срока годности. По результатам исполнения государственного задания за период 2023 года – 5 месяцев 2024 года размер неэффективно израсходованных бюджетных средств, в связи </w:t>
      </w:r>
      <w:r w:rsidR="003C60BD">
        <w:rPr>
          <w:sz w:val="28"/>
          <w:szCs w:val="28"/>
        </w:rPr>
        <w:br/>
      </w:r>
      <w:r w:rsidRPr="00472FF3">
        <w:rPr>
          <w:sz w:val="28"/>
          <w:szCs w:val="28"/>
        </w:rPr>
        <w:t xml:space="preserve">с заготовкой компонентов крови сверх имеющейся потребности областных организаций здравоохранения, составил </w:t>
      </w:r>
      <w:r w:rsidRPr="00472FF3">
        <w:rPr>
          <w:iCs/>
          <w:sz w:val="28"/>
          <w:szCs w:val="28"/>
        </w:rPr>
        <w:t>63</w:t>
      </w:r>
      <w:r w:rsidR="00970162" w:rsidRPr="00472FF3">
        <w:rPr>
          <w:iCs/>
          <w:sz w:val="28"/>
          <w:szCs w:val="28"/>
        </w:rPr>
        <w:t>,2 млн</w:t>
      </w:r>
      <w:r w:rsidRPr="00472FF3">
        <w:rPr>
          <w:iCs/>
          <w:sz w:val="28"/>
          <w:szCs w:val="28"/>
        </w:rPr>
        <w:t>. руб</w:t>
      </w:r>
      <w:r w:rsidRPr="00472FF3">
        <w:rPr>
          <w:sz w:val="28"/>
          <w:szCs w:val="28"/>
        </w:rPr>
        <w:t>.</w:t>
      </w:r>
    </w:p>
    <w:p w14:paraId="70147FB3" w14:textId="2CD98DAB" w:rsidR="004E331B" w:rsidRPr="00472FF3" w:rsidRDefault="004E331B" w:rsidP="00472FF3">
      <w:pPr>
        <w:tabs>
          <w:tab w:val="left" w:pos="993"/>
        </w:tabs>
        <w:spacing w:line="264" w:lineRule="auto"/>
        <w:ind w:firstLine="709"/>
        <w:jc w:val="both"/>
        <w:rPr>
          <w:sz w:val="28"/>
          <w:szCs w:val="28"/>
        </w:rPr>
      </w:pPr>
      <w:r w:rsidRPr="00472FF3">
        <w:rPr>
          <w:sz w:val="28"/>
          <w:szCs w:val="28"/>
        </w:rPr>
        <w:t xml:space="preserve">За период 2022 год – 5 месяцев 2024 года </w:t>
      </w:r>
      <w:r w:rsidR="003B64BB" w:rsidRPr="00472FF3">
        <w:rPr>
          <w:sz w:val="28"/>
          <w:szCs w:val="28"/>
        </w:rPr>
        <w:t>станцией переливания крови</w:t>
      </w:r>
      <w:r w:rsidRPr="00472FF3">
        <w:rPr>
          <w:sz w:val="28"/>
          <w:szCs w:val="28"/>
        </w:rPr>
        <w:t xml:space="preserve"> списано 1</w:t>
      </w:r>
      <w:r w:rsidR="00970162" w:rsidRPr="00472FF3">
        <w:rPr>
          <w:sz w:val="28"/>
          <w:szCs w:val="28"/>
        </w:rPr>
        <w:t>,9 тыс.</w:t>
      </w:r>
      <w:r w:rsidRPr="00472FF3">
        <w:rPr>
          <w:sz w:val="28"/>
          <w:szCs w:val="28"/>
        </w:rPr>
        <w:t xml:space="preserve"> л плазмы в связи с истечением срока годности</w:t>
      </w:r>
      <w:r w:rsidRPr="00472FF3">
        <w:rPr>
          <w:iCs/>
          <w:sz w:val="28"/>
          <w:szCs w:val="28"/>
        </w:rPr>
        <w:t xml:space="preserve">. </w:t>
      </w:r>
    </w:p>
    <w:p w14:paraId="5D73F016" w14:textId="689683BB" w:rsidR="004E331B" w:rsidRPr="00472FF3" w:rsidRDefault="004E331B" w:rsidP="00472FF3">
      <w:pPr>
        <w:tabs>
          <w:tab w:val="left" w:pos="993"/>
        </w:tabs>
        <w:spacing w:line="264" w:lineRule="auto"/>
        <w:ind w:firstLine="709"/>
        <w:jc w:val="both"/>
        <w:rPr>
          <w:sz w:val="28"/>
          <w:szCs w:val="28"/>
          <w:highlight w:val="yellow"/>
        </w:rPr>
      </w:pPr>
      <w:r w:rsidRPr="00472FF3">
        <w:rPr>
          <w:sz w:val="28"/>
          <w:szCs w:val="28"/>
        </w:rPr>
        <w:t>В нарушение Федерального закона «О некоммерческих организациях», пункта 14 Устава, п</w:t>
      </w:r>
      <w:r w:rsidRPr="00472FF3">
        <w:rPr>
          <w:sz w:val="28"/>
          <w:szCs w:val="28"/>
          <w:lang w:eastAsia="ar-SA"/>
        </w:rPr>
        <w:t xml:space="preserve">риказа Учреждения </w:t>
      </w:r>
      <w:r w:rsidRPr="00472FF3">
        <w:rPr>
          <w:sz w:val="28"/>
          <w:szCs w:val="28"/>
        </w:rPr>
        <w:t xml:space="preserve">(об утверждении прейскуранта цен) </w:t>
      </w:r>
      <w:r w:rsidR="003C60BD">
        <w:rPr>
          <w:sz w:val="28"/>
          <w:szCs w:val="28"/>
        </w:rPr>
        <w:br/>
      </w:r>
      <w:r w:rsidRPr="00472FF3">
        <w:rPr>
          <w:sz w:val="28"/>
          <w:szCs w:val="28"/>
        </w:rPr>
        <w:t xml:space="preserve">по договору с АО «Микроген» реализована плазма по цене за 1 л </w:t>
      </w:r>
      <w:r w:rsidR="00825D10">
        <w:rPr>
          <w:sz w:val="28"/>
          <w:szCs w:val="28"/>
        </w:rPr>
        <w:t>ниже</w:t>
      </w:r>
      <w:r w:rsidRPr="00472FF3">
        <w:rPr>
          <w:sz w:val="28"/>
          <w:szCs w:val="28"/>
        </w:rPr>
        <w:t xml:space="preserve"> утвержденно</w:t>
      </w:r>
      <w:r w:rsidR="00253C48">
        <w:rPr>
          <w:sz w:val="28"/>
          <w:szCs w:val="28"/>
        </w:rPr>
        <w:t>го</w:t>
      </w:r>
      <w:r w:rsidRPr="00472FF3">
        <w:rPr>
          <w:sz w:val="28"/>
          <w:szCs w:val="28"/>
        </w:rPr>
        <w:t xml:space="preserve"> </w:t>
      </w:r>
      <w:r w:rsidR="00825D10">
        <w:rPr>
          <w:sz w:val="28"/>
          <w:szCs w:val="28"/>
        </w:rPr>
        <w:t>приказом учреждения</w:t>
      </w:r>
      <w:r w:rsidR="00253C48">
        <w:rPr>
          <w:sz w:val="28"/>
          <w:szCs w:val="28"/>
        </w:rPr>
        <w:t xml:space="preserve"> прейскуранта цен</w:t>
      </w:r>
      <w:r w:rsidR="00970162" w:rsidRPr="00472FF3">
        <w:rPr>
          <w:sz w:val="28"/>
          <w:szCs w:val="28"/>
        </w:rPr>
        <w:t>.</w:t>
      </w:r>
    </w:p>
    <w:p w14:paraId="5D246508" w14:textId="6366F40A" w:rsidR="004E331B" w:rsidRPr="00472FF3" w:rsidRDefault="00606F7C" w:rsidP="00472FF3">
      <w:pPr>
        <w:tabs>
          <w:tab w:val="left" w:pos="993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4E331B" w:rsidRPr="00472FF3">
        <w:rPr>
          <w:sz w:val="28"/>
          <w:szCs w:val="28"/>
        </w:rPr>
        <w:t xml:space="preserve">исленность ставок в штатном расписании Учреждения завышена </w:t>
      </w:r>
      <w:r w:rsidR="003C60BD">
        <w:rPr>
          <w:sz w:val="28"/>
          <w:szCs w:val="28"/>
        </w:rPr>
        <w:br/>
      </w:r>
      <w:r w:rsidR="004E331B" w:rsidRPr="00472FF3">
        <w:rPr>
          <w:sz w:val="28"/>
          <w:szCs w:val="28"/>
        </w:rPr>
        <w:t>в части отдела лабораторной диагностики на 4,5 штатные единицы, планово-</w:t>
      </w:r>
      <w:r w:rsidR="004E331B" w:rsidRPr="00472FF3">
        <w:rPr>
          <w:sz w:val="28"/>
          <w:szCs w:val="28"/>
        </w:rPr>
        <w:lastRenderedPageBreak/>
        <w:t xml:space="preserve">экономического отдела на 1 должность начальника отдела, уборщиков </w:t>
      </w:r>
      <w:r w:rsidR="003C60BD">
        <w:rPr>
          <w:sz w:val="28"/>
          <w:szCs w:val="28"/>
        </w:rPr>
        <w:br/>
      </w:r>
      <w:r w:rsidR="004E331B" w:rsidRPr="00472FF3">
        <w:rPr>
          <w:sz w:val="28"/>
          <w:szCs w:val="28"/>
        </w:rPr>
        <w:t>на 16,25 штатных единиц.</w:t>
      </w:r>
    </w:p>
    <w:p w14:paraId="64B965CF" w14:textId="59B16020" w:rsidR="004E331B" w:rsidRPr="00472FF3" w:rsidRDefault="004E331B" w:rsidP="00472FF3">
      <w:pPr>
        <w:tabs>
          <w:tab w:val="left" w:pos="993"/>
        </w:tabs>
        <w:spacing w:line="264" w:lineRule="auto"/>
        <w:ind w:firstLine="709"/>
        <w:jc w:val="both"/>
        <w:rPr>
          <w:iCs/>
          <w:sz w:val="28"/>
          <w:szCs w:val="28"/>
        </w:rPr>
      </w:pPr>
      <w:r w:rsidRPr="00472FF3">
        <w:rPr>
          <w:sz w:val="28"/>
          <w:szCs w:val="28"/>
        </w:rPr>
        <w:t xml:space="preserve">В части оплаты труда установлены нарушения Трудового Кодекса РФ при назначении доплат за выполнение дополнительной работы, надбавок </w:t>
      </w:r>
      <w:r w:rsidR="003C60BD">
        <w:rPr>
          <w:sz w:val="28"/>
          <w:szCs w:val="28"/>
        </w:rPr>
        <w:br/>
      </w:r>
      <w:r w:rsidRPr="00472FF3">
        <w:rPr>
          <w:sz w:val="28"/>
          <w:szCs w:val="28"/>
        </w:rPr>
        <w:t xml:space="preserve">за интенсивность труда на общую сумму 594,1 тыс. руб. </w:t>
      </w:r>
    </w:p>
    <w:p w14:paraId="3783A6AB" w14:textId="17087FBB" w:rsidR="004E331B" w:rsidRPr="003C60BD" w:rsidRDefault="004E331B" w:rsidP="00472FF3">
      <w:pPr>
        <w:tabs>
          <w:tab w:val="left" w:pos="993"/>
        </w:tabs>
        <w:spacing w:line="264" w:lineRule="auto"/>
        <w:ind w:firstLine="709"/>
        <w:jc w:val="both"/>
        <w:rPr>
          <w:sz w:val="28"/>
          <w:szCs w:val="28"/>
        </w:rPr>
      </w:pPr>
      <w:r w:rsidRPr="00472FF3">
        <w:rPr>
          <w:sz w:val="28"/>
          <w:szCs w:val="28"/>
        </w:rPr>
        <w:t xml:space="preserve">В нарушение Федерального закона № 44-ФЗ </w:t>
      </w:r>
      <w:r w:rsidR="002668BD" w:rsidRPr="00472FF3">
        <w:rPr>
          <w:sz w:val="28"/>
          <w:szCs w:val="28"/>
        </w:rPr>
        <w:t xml:space="preserve">и </w:t>
      </w:r>
      <w:r w:rsidRPr="00472FF3">
        <w:rPr>
          <w:sz w:val="28"/>
          <w:szCs w:val="28"/>
        </w:rPr>
        <w:t xml:space="preserve">Порядка определения начальной (максимальной) цены контракта </w:t>
      </w:r>
      <w:r w:rsidR="00970162" w:rsidRPr="00472FF3">
        <w:rPr>
          <w:sz w:val="28"/>
          <w:szCs w:val="28"/>
        </w:rPr>
        <w:t xml:space="preserve">по ряду закупок </w:t>
      </w:r>
      <w:r w:rsidRPr="00472FF3">
        <w:rPr>
          <w:sz w:val="28"/>
          <w:szCs w:val="28"/>
        </w:rPr>
        <w:t xml:space="preserve">заказчиком определена НМЦК на </w:t>
      </w:r>
      <w:r w:rsidRPr="003C60BD">
        <w:rPr>
          <w:sz w:val="28"/>
          <w:szCs w:val="28"/>
        </w:rPr>
        <w:t>основании коммерческих предложений без учета сопоставимости с условиями планируемой закупки коммерческих и (или) финансовых условий поставки</w:t>
      </w:r>
      <w:r w:rsidR="00850B90" w:rsidRPr="003C60BD">
        <w:rPr>
          <w:sz w:val="28"/>
          <w:szCs w:val="28"/>
        </w:rPr>
        <w:t>.</w:t>
      </w:r>
    </w:p>
    <w:sectPr w:rsidR="004E331B" w:rsidRPr="003C60BD" w:rsidSect="00E147F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5A265" w14:textId="77777777" w:rsidR="00EA0F54" w:rsidRDefault="00EA0F54" w:rsidP="00902ED6">
      <w:r>
        <w:separator/>
      </w:r>
    </w:p>
  </w:endnote>
  <w:endnote w:type="continuationSeparator" w:id="0">
    <w:p w14:paraId="6C1673B8" w14:textId="77777777" w:rsidR="00EA0F54" w:rsidRDefault="00EA0F54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30268" w14:textId="77777777" w:rsidR="00EA0F54" w:rsidRDefault="00EA0F54" w:rsidP="00902ED6">
      <w:r>
        <w:separator/>
      </w:r>
    </w:p>
  </w:footnote>
  <w:footnote w:type="continuationSeparator" w:id="0">
    <w:p w14:paraId="41E8DE4B" w14:textId="77777777" w:rsidR="00EA0F54" w:rsidRDefault="00EA0F54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5053217"/>
      <w:docPartObj>
        <w:docPartGallery w:val="Page Numbers (Top of Page)"/>
        <w:docPartUnique/>
      </w:docPartObj>
    </w:sdtPr>
    <w:sdtContent>
      <w:p w14:paraId="7B68D409" w14:textId="7080435F" w:rsidR="00A86F1A" w:rsidRDefault="00A86F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855CEA" w14:textId="77777777" w:rsidR="00A86F1A" w:rsidRDefault="00A86F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92B48"/>
    <w:multiLevelType w:val="hybridMultilevel"/>
    <w:tmpl w:val="986CF0C4"/>
    <w:lvl w:ilvl="0" w:tplc="0F04766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3B1885"/>
    <w:multiLevelType w:val="hybridMultilevel"/>
    <w:tmpl w:val="FE28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514DD"/>
    <w:multiLevelType w:val="hybridMultilevel"/>
    <w:tmpl w:val="E4C2AB60"/>
    <w:lvl w:ilvl="0" w:tplc="A12CAAEE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91D48CD"/>
    <w:multiLevelType w:val="hybridMultilevel"/>
    <w:tmpl w:val="13C03376"/>
    <w:lvl w:ilvl="0" w:tplc="B7444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F416AC"/>
    <w:multiLevelType w:val="hybridMultilevel"/>
    <w:tmpl w:val="87C27D9C"/>
    <w:lvl w:ilvl="0" w:tplc="037C2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54965">
    <w:abstractNumId w:val="0"/>
  </w:num>
  <w:num w:numId="2" w16cid:durableId="2141534299">
    <w:abstractNumId w:val="1"/>
  </w:num>
  <w:num w:numId="3" w16cid:durableId="717777402">
    <w:abstractNumId w:val="3"/>
  </w:num>
  <w:num w:numId="4" w16cid:durableId="401292738">
    <w:abstractNumId w:val="4"/>
  </w:num>
  <w:num w:numId="5" w16cid:durableId="286667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04C94"/>
    <w:rsid w:val="00040B6E"/>
    <w:rsid w:val="0005308F"/>
    <w:rsid w:val="000603A9"/>
    <w:rsid w:val="0007122B"/>
    <w:rsid w:val="000720BD"/>
    <w:rsid w:val="0007502A"/>
    <w:rsid w:val="000844FB"/>
    <w:rsid w:val="000A0DE4"/>
    <w:rsid w:val="000B026F"/>
    <w:rsid w:val="000C3026"/>
    <w:rsid w:val="000C3781"/>
    <w:rsid w:val="000D6870"/>
    <w:rsid w:val="001052AC"/>
    <w:rsid w:val="00110ACE"/>
    <w:rsid w:val="00120B02"/>
    <w:rsid w:val="001268A4"/>
    <w:rsid w:val="00131E64"/>
    <w:rsid w:val="00156AF3"/>
    <w:rsid w:val="001708FF"/>
    <w:rsid w:val="001847BF"/>
    <w:rsid w:val="00185DA7"/>
    <w:rsid w:val="00186EB1"/>
    <w:rsid w:val="001A27AA"/>
    <w:rsid w:val="001C581B"/>
    <w:rsid w:val="001E4960"/>
    <w:rsid w:val="001F3F1D"/>
    <w:rsid w:val="00201E9B"/>
    <w:rsid w:val="0020721B"/>
    <w:rsid w:val="00211686"/>
    <w:rsid w:val="00211C99"/>
    <w:rsid w:val="0023001F"/>
    <w:rsid w:val="00233838"/>
    <w:rsid w:val="00241031"/>
    <w:rsid w:val="00241568"/>
    <w:rsid w:val="00250677"/>
    <w:rsid w:val="00253421"/>
    <w:rsid w:val="00253C48"/>
    <w:rsid w:val="00264ED4"/>
    <w:rsid w:val="002668BD"/>
    <w:rsid w:val="002810F1"/>
    <w:rsid w:val="002972BD"/>
    <w:rsid w:val="00297CC7"/>
    <w:rsid w:val="002A07A9"/>
    <w:rsid w:val="002A2113"/>
    <w:rsid w:val="002B3505"/>
    <w:rsid w:val="002C2303"/>
    <w:rsid w:val="002C4A12"/>
    <w:rsid w:val="002E25F9"/>
    <w:rsid w:val="002E4661"/>
    <w:rsid w:val="002E4D77"/>
    <w:rsid w:val="00305C08"/>
    <w:rsid w:val="00313D42"/>
    <w:rsid w:val="00314DEB"/>
    <w:rsid w:val="00320B45"/>
    <w:rsid w:val="00321E80"/>
    <w:rsid w:val="00325E6B"/>
    <w:rsid w:val="0034192E"/>
    <w:rsid w:val="003509E0"/>
    <w:rsid w:val="0036764F"/>
    <w:rsid w:val="00367BC7"/>
    <w:rsid w:val="00394727"/>
    <w:rsid w:val="00396A6A"/>
    <w:rsid w:val="00397AF7"/>
    <w:rsid w:val="003A51CB"/>
    <w:rsid w:val="003B64BB"/>
    <w:rsid w:val="003C1F92"/>
    <w:rsid w:val="003C60BD"/>
    <w:rsid w:val="003D4809"/>
    <w:rsid w:val="003D6833"/>
    <w:rsid w:val="003F13E6"/>
    <w:rsid w:val="004033E4"/>
    <w:rsid w:val="00412BEA"/>
    <w:rsid w:val="00442CC0"/>
    <w:rsid w:val="004512BA"/>
    <w:rsid w:val="00452CBC"/>
    <w:rsid w:val="004616B7"/>
    <w:rsid w:val="004649FA"/>
    <w:rsid w:val="00472C32"/>
    <w:rsid w:val="00472FF3"/>
    <w:rsid w:val="00477C14"/>
    <w:rsid w:val="0048181B"/>
    <w:rsid w:val="00497624"/>
    <w:rsid w:val="004B255C"/>
    <w:rsid w:val="004C44EB"/>
    <w:rsid w:val="004C4907"/>
    <w:rsid w:val="004C4BD4"/>
    <w:rsid w:val="004E21D4"/>
    <w:rsid w:val="004E331B"/>
    <w:rsid w:val="004E54C9"/>
    <w:rsid w:val="004F1A08"/>
    <w:rsid w:val="004F242F"/>
    <w:rsid w:val="00503443"/>
    <w:rsid w:val="00514696"/>
    <w:rsid w:val="0052645C"/>
    <w:rsid w:val="00555EA9"/>
    <w:rsid w:val="00556B71"/>
    <w:rsid w:val="00561EDE"/>
    <w:rsid w:val="00565C78"/>
    <w:rsid w:val="005667DC"/>
    <w:rsid w:val="00574F46"/>
    <w:rsid w:val="00590FED"/>
    <w:rsid w:val="00593B2A"/>
    <w:rsid w:val="005B5A1F"/>
    <w:rsid w:val="005C359C"/>
    <w:rsid w:val="005D4819"/>
    <w:rsid w:val="005D6EC1"/>
    <w:rsid w:val="006061B6"/>
    <w:rsid w:val="00606F7C"/>
    <w:rsid w:val="00620A9F"/>
    <w:rsid w:val="0064008B"/>
    <w:rsid w:val="00642820"/>
    <w:rsid w:val="00643B65"/>
    <w:rsid w:val="00643C89"/>
    <w:rsid w:val="0064541F"/>
    <w:rsid w:val="00667C97"/>
    <w:rsid w:val="00670D52"/>
    <w:rsid w:val="00677EA2"/>
    <w:rsid w:val="00687211"/>
    <w:rsid w:val="006A296A"/>
    <w:rsid w:val="006B6CDC"/>
    <w:rsid w:val="006C4FFD"/>
    <w:rsid w:val="006E1BC9"/>
    <w:rsid w:val="006E291B"/>
    <w:rsid w:val="006F7D3D"/>
    <w:rsid w:val="00704A41"/>
    <w:rsid w:val="00707FBE"/>
    <w:rsid w:val="00716E36"/>
    <w:rsid w:val="0072291B"/>
    <w:rsid w:val="00723F36"/>
    <w:rsid w:val="00732807"/>
    <w:rsid w:val="007619EA"/>
    <w:rsid w:val="00763C59"/>
    <w:rsid w:val="00765F2B"/>
    <w:rsid w:val="007731FA"/>
    <w:rsid w:val="00785C0A"/>
    <w:rsid w:val="0079639D"/>
    <w:rsid w:val="007A54EA"/>
    <w:rsid w:val="007C010F"/>
    <w:rsid w:val="007C2318"/>
    <w:rsid w:val="007D2526"/>
    <w:rsid w:val="007D5EF2"/>
    <w:rsid w:val="007E5719"/>
    <w:rsid w:val="007E67FE"/>
    <w:rsid w:val="007F0974"/>
    <w:rsid w:val="00805B4B"/>
    <w:rsid w:val="00825D10"/>
    <w:rsid w:val="0082780D"/>
    <w:rsid w:val="00832E35"/>
    <w:rsid w:val="00850B90"/>
    <w:rsid w:val="0085431F"/>
    <w:rsid w:val="008642B5"/>
    <w:rsid w:val="008754AA"/>
    <w:rsid w:val="00883848"/>
    <w:rsid w:val="00884C2A"/>
    <w:rsid w:val="008856E7"/>
    <w:rsid w:val="00893F0C"/>
    <w:rsid w:val="008963FB"/>
    <w:rsid w:val="008A3970"/>
    <w:rsid w:val="008A6CF5"/>
    <w:rsid w:val="008B364C"/>
    <w:rsid w:val="008B67C3"/>
    <w:rsid w:val="008C2D31"/>
    <w:rsid w:val="008C440E"/>
    <w:rsid w:val="008D52EA"/>
    <w:rsid w:val="008E2857"/>
    <w:rsid w:val="008E2CB3"/>
    <w:rsid w:val="008E71D1"/>
    <w:rsid w:val="008F2D63"/>
    <w:rsid w:val="00902ED6"/>
    <w:rsid w:val="009244D5"/>
    <w:rsid w:val="0093061A"/>
    <w:rsid w:val="00955FB1"/>
    <w:rsid w:val="00956B05"/>
    <w:rsid w:val="00966D23"/>
    <w:rsid w:val="00970162"/>
    <w:rsid w:val="0098103A"/>
    <w:rsid w:val="009951F0"/>
    <w:rsid w:val="009A59AB"/>
    <w:rsid w:val="009A6AF1"/>
    <w:rsid w:val="009E540C"/>
    <w:rsid w:val="009F19EC"/>
    <w:rsid w:val="009F65F8"/>
    <w:rsid w:val="00A10F8C"/>
    <w:rsid w:val="00A12CDE"/>
    <w:rsid w:val="00A43C06"/>
    <w:rsid w:val="00A47575"/>
    <w:rsid w:val="00A62600"/>
    <w:rsid w:val="00A65DA4"/>
    <w:rsid w:val="00A72882"/>
    <w:rsid w:val="00A8294D"/>
    <w:rsid w:val="00A85D19"/>
    <w:rsid w:val="00A86F1A"/>
    <w:rsid w:val="00A95BF8"/>
    <w:rsid w:val="00AB0151"/>
    <w:rsid w:val="00AD2FCC"/>
    <w:rsid w:val="00AE41B8"/>
    <w:rsid w:val="00B05ABF"/>
    <w:rsid w:val="00B50D38"/>
    <w:rsid w:val="00B72AE0"/>
    <w:rsid w:val="00B8534C"/>
    <w:rsid w:val="00B90F22"/>
    <w:rsid w:val="00B95078"/>
    <w:rsid w:val="00B9588A"/>
    <w:rsid w:val="00BB5FF0"/>
    <w:rsid w:val="00BE6331"/>
    <w:rsid w:val="00C00EAB"/>
    <w:rsid w:val="00C245FC"/>
    <w:rsid w:val="00C26E49"/>
    <w:rsid w:val="00C4687C"/>
    <w:rsid w:val="00C66215"/>
    <w:rsid w:val="00C66AF4"/>
    <w:rsid w:val="00C739C7"/>
    <w:rsid w:val="00C77D65"/>
    <w:rsid w:val="00C96656"/>
    <w:rsid w:val="00CB5E3F"/>
    <w:rsid w:val="00CC0128"/>
    <w:rsid w:val="00CF3F9A"/>
    <w:rsid w:val="00D053FB"/>
    <w:rsid w:val="00D12D06"/>
    <w:rsid w:val="00D15A5C"/>
    <w:rsid w:val="00D328D7"/>
    <w:rsid w:val="00D32A8A"/>
    <w:rsid w:val="00D521F7"/>
    <w:rsid w:val="00D649CE"/>
    <w:rsid w:val="00D6514D"/>
    <w:rsid w:val="00D82CBB"/>
    <w:rsid w:val="00D923B6"/>
    <w:rsid w:val="00D97D3E"/>
    <w:rsid w:val="00DA2DD5"/>
    <w:rsid w:val="00DA3826"/>
    <w:rsid w:val="00DA5BBC"/>
    <w:rsid w:val="00DB6E86"/>
    <w:rsid w:val="00DC2A25"/>
    <w:rsid w:val="00DE08D7"/>
    <w:rsid w:val="00DE3DF8"/>
    <w:rsid w:val="00DF568C"/>
    <w:rsid w:val="00E04A83"/>
    <w:rsid w:val="00E147F5"/>
    <w:rsid w:val="00E3285D"/>
    <w:rsid w:val="00E33DFF"/>
    <w:rsid w:val="00E36201"/>
    <w:rsid w:val="00E42717"/>
    <w:rsid w:val="00E5331D"/>
    <w:rsid w:val="00E62156"/>
    <w:rsid w:val="00E73C02"/>
    <w:rsid w:val="00E77083"/>
    <w:rsid w:val="00E85BF7"/>
    <w:rsid w:val="00E91623"/>
    <w:rsid w:val="00E91711"/>
    <w:rsid w:val="00EA0F54"/>
    <w:rsid w:val="00EA32D2"/>
    <w:rsid w:val="00EA6C05"/>
    <w:rsid w:val="00EB04CA"/>
    <w:rsid w:val="00EB1F34"/>
    <w:rsid w:val="00EC67B2"/>
    <w:rsid w:val="00F0276E"/>
    <w:rsid w:val="00F34195"/>
    <w:rsid w:val="00F402F7"/>
    <w:rsid w:val="00F53706"/>
    <w:rsid w:val="00FB091B"/>
    <w:rsid w:val="00FD2D3F"/>
    <w:rsid w:val="00FD635C"/>
    <w:rsid w:val="00FE36CD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DC98E"/>
  <w15:docId w15:val="{14FF7704-4F24-4E0B-9BAA-3FB50DFA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D64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next w:val="a"/>
    <w:uiPriority w:val="1"/>
    <w:qFormat/>
    <w:rsid w:val="00CC0128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d">
    <w:name w:val="No Spacing"/>
    <w:uiPriority w:val="1"/>
    <w:qFormat/>
    <w:rsid w:val="00185DA7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305C08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unhideWhenUsed/>
    <w:rsid w:val="00670D52"/>
  </w:style>
  <w:style w:type="character" w:customStyle="1" w:styleId="af0">
    <w:name w:val="Текст сноски Знак"/>
    <w:basedOn w:val="a0"/>
    <w:link w:val="af"/>
    <w:uiPriority w:val="99"/>
    <w:rsid w:val="00670D52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670D52"/>
    <w:rPr>
      <w:vertAlign w:val="superscript"/>
    </w:rPr>
  </w:style>
  <w:style w:type="character" w:customStyle="1" w:styleId="ac">
    <w:name w:val="Абзац списка Знак"/>
    <w:link w:val="ab"/>
    <w:uiPriority w:val="34"/>
    <w:locked/>
    <w:rsid w:val="004E331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0193-DEFD-45D9-9F58-EDCD5A48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3136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cp:lastModifiedBy>user</cp:lastModifiedBy>
  <cp:revision>5</cp:revision>
  <cp:lastPrinted>2024-12-26T08:38:00Z</cp:lastPrinted>
  <dcterms:created xsi:type="dcterms:W3CDTF">2024-12-16T10:10:00Z</dcterms:created>
  <dcterms:modified xsi:type="dcterms:W3CDTF">2025-01-21T09:48:00Z</dcterms:modified>
</cp:coreProperties>
</file>