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0C32" w14:textId="1F57E5DE" w:rsidR="00717E32" w:rsidRPr="00F62615" w:rsidRDefault="0090292B" w:rsidP="00717E3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</w:t>
      </w:r>
      <w:r w:rsidR="00717E32" w:rsidRPr="00F62615">
        <w:rPr>
          <w:rFonts w:ascii="Times New Roman" w:hAnsi="Times New Roman"/>
          <w:sz w:val="28"/>
          <w:szCs w:val="28"/>
        </w:rPr>
        <w:t xml:space="preserve">контрольного-мероприятия «Проверка целевого и эффективного использования бюджетных средств, выделенных в форме субсидий </w:t>
      </w:r>
      <w:r w:rsidR="00717E32" w:rsidRPr="00F62615">
        <w:rPr>
          <w:rFonts w:ascii="Times New Roman" w:hAnsi="Times New Roman"/>
          <w:kern w:val="36"/>
          <w:sz w:val="28"/>
          <w:szCs w:val="28"/>
        </w:rPr>
        <w:t>бюджетному профессиональному образовательному учреждению Орловской области «Орловский техникум агробизнеса и сервиса»</w:t>
      </w:r>
    </w:p>
    <w:p w14:paraId="69AD1C91" w14:textId="181CAE50" w:rsidR="0090292B" w:rsidRDefault="0090292B" w:rsidP="0090292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758A71" w14:textId="77777777" w:rsidR="007C2695" w:rsidRPr="008E3725" w:rsidRDefault="007C2695" w:rsidP="0090292B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12DC323" w14:textId="5CFB9AE9" w:rsidR="0090292B" w:rsidRPr="007C2695" w:rsidRDefault="0090292B" w:rsidP="0090292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C2695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мероприятия, предусмотренного </w:t>
      </w:r>
      <w:r w:rsidR="007C2695" w:rsidRPr="007C2695">
        <w:rPr>
          <w:rFonts w:ascii="Times New Roman" w:hAnsi="Times New Roman" w:cs="Times New Roman"/>
          <w:sz w:val="28"/>
          <w:szCs w:val="28"/>
        </w:rPr>
        <w:t>пункт</w:t>
      </w:r>
      <w:r w:rsidR="00717E32">
        <w:rPr>
          <w:rFonts w:ascii="Times New Roman" w:hAnsi="Times New Roman" w:cs="Times New Roman"/>
          <w:sz w:val="28"/>
          <w:szCs w:val="28"/>
        </w:rPr>
        <w:t>ом</w:t>
      </w:r>
      <w:r w:rsidR="007C2695" w:rsidRPr="007C2695">
        <w:rPr>
          <w:rFonts w:ascii="Times New Roman" w:hAnsi="Times New Roman" w:cs="Times New Roman"/>
          <w:sz w:val="28"/>
          <w:szCs w:val="28"/>
        </w:rPr>
        <w:t xml:space="preserve"> 2.1.</w:t>
      </w:r>
      <w:r w:rsidR="00A45DDF">
        <w:rPr>
          <w:rFonts w:ascii="Times New Roman" w:hAnsi="Times New Roman" w:cs="Times New Roman"/>
          <w:sz w:val="28"/>
          <w:szCs w:val="28"/>
        </w:rPr>
        <w:t>6</w:t>
      </w:r>
      <w:r w:rsidR="007C2695" w:rsidRPr="007C2695">
        <w:rPr>
          <w:rFonts w:ascii="Times New Roman" w:hAnsi="Times New Roman" w:cs="Times New Roman"/>
          <w:sz w:val="28"/>
          <w:szCs w:val="28"/>
        </w:rPr>
        <w:t xml:space="preserve"> Плана деятельности на 2024 год</w:t>
      </w:r>
      <w:r w:rsidRPr="007C2695">
        <w:rPr>
          <w:rFonts w:ascii="Times New Roman" w:hAnsi="Times New Roman" w:cs="Times New Roman"/>
          <w:sz w:val="28"/>
          <w:szCs w:val="28"/>
        </w:rPr>
        <w:t xml:space="preserve">, нарушения действующего законодательства послужили основанием для внесения представления в адрес руководителя </w:t>
      </w:r>
      <w:r w:rsidR="000B6FD5" w:rsidRPr="001F74F6">
        <w:rPr>
          <w:rFonts w:ascii="Times New Roman" w:hAnsi="Times New Roman"/>
          <w:sz w:val="28"/>
          <w:szCs w:val="28"/>
        </w:rPr>
        <w:t>Б</w:t>
      </w:r>
      <w:r w:rsidR="00A45DDF">
        <w:rPr>
          <w:rFonts w:ascii="Times New Roman" w:hAnsi="Times New Roman"/>
          <w:sz w:val="28"/>
          <w:szCs w:val="28"/>
        </w:rPr>
        <w:t>ПО</w:t>
      </w:r>
      <w:r w:rsidR="000B6FD5" w:rsidRPr="001F74F6">
        <w:rPr>
          <w:rFonts w:ascii="Times New Roman" w:hAnsi="Times New Roman"/>
          <w:sz w:val="28"/>
          <w:szCs w:val="28"/>
        </w:rPr>
        <w:t xml:space="preserve">У ОО </w:t>
      </w:r>
      <w:r w:rsidR="00A45DDF" w:rsidRPr="0051390D">
        <w:rPr>
          <w:rFonts w:ascii="Times New Roman" w:hAnsi="Times New Roman"/>
          <w:kern w:val="36"/>
          <w:sz w:val="28"/>
          <w:szCs w:val="28"/>
        </w:rPr>
        <w:t>«Орловский техникум агробизнеса и сервиса»</w:t>
      </w:r>
      <w:r w:rsidRPr="007C26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A3F519" w14:textId="5B224C75" w:rsidR="0090292B" w:rsidRDefault="0090292B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56F3CEAE" w14:textId="6260119D" w:rsidR="00843E5A" w:rsidRDefault="00160032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032">
        <w:rPr>
          <w:rFonts w:ascii="Times New Roman" w:hAnsi="Times New Roman" w:cs="Times New Roman"/>
          <w:sz w:val="28"/>
          <w:szCs w:val="28"/>
        </w:rPr>
        <w:t xml:space="preserve">о факту неисполнения Учреждением в 2023 году показателей объема доведенного государственного задания, соответствующем объему не достигнутых в 2023 году показателей государственного задания, Департаментом образования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образовательному учреждению </w:t>
      </w:r>
      <w:r w:rsidRPr="00160032">
        <w:rPr>
          <w:rFonts w:ascii="Times New Roman" w:hAnsi="Times New Roman" w:cs="Times New Roman"/>
          <w:sz w:val="28"/>
          <w:szCs w:val="28"/>
        </w:rPr>
        <w:t>направлено требование о возврате субсидии в сумме 756,6 тыс. рублей за счет средств от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9C6528" w14:textId="6A0785F2" w:rsidR="00160032" w:rsidRDefault="00B85422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факту произведенных Образовательным учреждением </w:t>
      </w:r>
      <w:r w:rsidRPr="00B85422">
        <w:rPr>
          <w:rFonts w:ascii="Times New Roman" w:hAnsi="Times New Roman" w:cs="Times New Roman"/>
          <w:sz w:val="28"/>
          <w:szCs w:val="28"/>
        </w:rPr>
        <w:t>в 2023 году необоснованны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5422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85422">
        <w:rPr>
          <w:rFonts w:ascii="Times New Roman" w:hAnsi="Times New Roman" w:cs="Times New Roman"/>
          <w:sz w:val="28"/>
          <w:szCs w:val="28"/>
        </w:rPr>
        <w:t xml:space="preserve"> на поощрительные выплаты обучающимся в виде премий, Департаментом образования Орловской области направлено требование о возврате субсидии в размере 332,2 тыс. рублей за счет средств от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22345C" w14:textId="7C4A7C4F" w:rsidR="00B85422" w:rsidRDefault="00B85422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F4">
        <w:rPr>
          <w:rFonts w:ascii="Times New Roman" w:hAnsi="Times New Roman" w:cs="Times New Roman"/>
          <w:sz w:val="28"/>
          <w:szCs w:val="28"/>
        </w:rPr>
        <w:t xml:space="preserve">- </w:t>
      </w:r>
      <w:r w:rsidR="007903F4" w:rsidRPr="007903F4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произведено доначисление заработной платы </w:t>
      </w:r>
      <w:r w:rsidR="007903F4" w:rsidRPr="007903F4">
        <w:rPr>
          <w:rFonts w:ascii="Times New Roman" w:hAnsi="Times New Roman" w:cs="Times New Roman"/>
          <w:sz w:val="28"/>
          <w:szCs w:val="28"/>
        </w:rPr>
        <w:t>младшему обслуживающему персоналу на сумму 143,5 тыс. рублей</w:t>
      </w:r>
      <w:r w:rsidR="007903F4">
        <w:rPr>
          <w:rFonts w:ascii="Times New Roman" w:hAnsi="Times New Roman" w:cs="Times New Roman"/>
          <w:sz w:val="28"/>
          <w:szCs w:val="28"/>
        </w:rPr>
        <w:t>,</w:t>
      </w:r>
      <w:r w:rsidR="007903F4" w:rsidRPr="007903F4">
        <w:rPr>
          <w:rFonts w:ascii="Times New Roman" w:hAnsi="Times New Roman" w:cs="Times New Roman"/>
          <w:sz w:val="28"/>
          <w:szCs w:val="28"/>
        </w:rPr>
        <w:t xml:space="preserve"> педагогическим работникам за счет включения в минимальный размер оплаты труда доплат за заведование кабинетом и проверку тетрадей на сумму 8,9 тыс. рублей</w:t>
      </w:r>
      <w:r w:rsidR="00FA3A6F">
        <w:rPr>
          <w:rFonts w:ascii="Times New Roman" w:hAnsi="Times New Roman" w:cs="Times New Roman"/>
          <w:sz w:val="28"/>
          <w:szCs w:val="28"/>
        </w:rPr>
        <w:t xml:space="preserve">, доначисление и выплата премий </w:t>
      </w:r>
      <w:r w:rsidR="00FA3A6F" w:rsidRPr="00FA3A6F">
        <w:rPr>
          <w:rFonts w:ascii="Times New Roman" w:hAnsi="Times New Roman" w:cs="Times New Roman"/>
          <w:sz w:val="28"/>
          <w:szCs w:val="28"/>
        </w:rPr>
        <w:t>к праздничным датам за 2023-2024 годы, которая была включена в минимальный размер оплаты труда, на сумму 80,0 тыс. рублей</w:t>
      </w:r>
      <w:r w:rsidR="00FA3A6F">
        <w:rPr>
          <w:rFonts w:ascii="Times New Roman" w:hAnsi="Times New Roman" w:cs="Times New Roman"/>
          <w:sz w:val="28"/>
          <w:szCs w:val="28"/>
        </w:rPr>
        <w:t>;</w:t>
      </w:r>
    </w:p>
    <w:p w14:paraId="3C36FBB3" w14:textId="15AACEE4" w:rsidR="00FA3A6F" w:rsidRDefault="00FA3A6F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D8A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="0075361B">
        <w:rPr>
          <w:rFonts w:ascii="Times New Roman" w:hAnsi="Times New Roman" w:cs="Times New Roman"/>
          <w:sz w:val="28"/>
          <w:szCs w:val="28"/>
        </w:rPr>
        <w:t>про</w:t>
      </w:r>
      <w:r w:rsidR="00F36D8A">
        <w:rPr>
          <w:rFonts w:ascii="Times New Roman" w:hAnsi="Times New Roman" w:cs="Times New Roman"/>
          <w:sz w:val="28"/>
          <w:szCs w:val="28"/>
        </w:rPr>
        <w:t>в</w:t>
      </w:r>
      <w:r w:rsidR="0075361B">
        <w:rPr>
          <w:rFonts w:ascii="Times New Roman" w:hAnsi="Times New Roman" w:cs="Times New Roman"/>
          <w:sz w:val="28"/>
          <w:szCs w:val="28"/>
        </w:rPr>
        <w:t>о</w:t>
      </w:r>
      <w:r w:rsidR="00F36D8A">
        <w:rPr>
          <w:rFonts w:ascii="Times New Roman" w:hAnsi="Times New Roman" w:cs="Times New Roman"/>
          <w:sz w:val="28"/>
          <w:szCs w:val="28"/>
        </w:rPr>
        <w:t>д</w:t>
      </w:r>
      <w:r w:rsidR="0075361B">
        <w:rPr>
          <w:rFonts w:ascii="Times New Roman" w:hAnsi="Times New Roman" w:cs="Times New Roman"/>
          <w:sz w:val="28"/>
          <w:szCs w:val="28"/>
        </w:rPr>
        <w:t>и</w:t>
      </w:r>
      <w:r w:rsidR="00F36D8A">
        <w:rPr>
          <w:rFonts w:ascii="Times New Roman" w:hAnsi="Times New Roman" w:cs="Times New Roman"/>
          <w:sz w:val="28"/>
          <w:szCs w:val="28"/>
        </w:rPr>
        <w:t>тся работа по взысканию задолженности за коммунальные услуги по помещениям, расположенным в студенческом общежитии в сумме 157,8 тыс. рублей;</w:t>
      </w:r>
    </w:p>
    <w:p w14:paraId="56E2E5BF" w14:textId="3C65860E" w:rsidR="00F36D8A" w:rsidRDefault="00F36D8A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6C">
        <w:rPr>
          <w:rFonts w:ascii="Times New Roman" w:hAnsi="Times New Roman" w:cs="Times New Roman"/>
          <w:sz w:val="28"/>
          <w:szCs w:val="28"/>
        </w:rPr>
        <w:t xml:space="preserve">- </w:t>
      </w:r>
      <w:r w:rsidR="002E2BFD" w:rsidRPr="004A096C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="002E2BFD" w:rsidRPr="004A096C">
        <w:rPr>
          <w:rFonts w:ascii="Times New Roman" w:hAnsi="Times New Roman" w:cs="Times New Roman"/>
          <w:sz w:val="28"/>
          <w:szCs w:val="28"/>
        </w:rPr>
        <w:t xml:space="preserve">осуществляются мероприятия по оформлению права оперативного управления на 2 гаража, </w:t>
      </w:r>
      <w:r w:rsidR="004A096C" w:rsidRPr="004A096C">
        <w:rPr>
          <w:rFonts w:ascii="Times New Roman" w:hAnsi="Times New Roman" w:cs="Times New Roman"/>
          <w:sz w:val="28"/>
          <w:szCs w:val="28"/>
        </w:rPr>
        <w:t>площадью 438 кв. м и 660 кв. м</w:t>
      </w:r>
      <w:r w:rsidR="004A096C">
        <w:rPr>
          <w:rFonts w:ascii="Times New Roman" w:hAnsi="Times New Roman" w:cs="Times New Roman"/>
          <w:sz w:val="28"/>
          <w:szCs w:val="28"/>
        </w:rPr>
        <w:t>;</w:t>
      </w:r>
    </w:p>
    <w:p w14:paraId="43E40C26" w14:textId="1535D8AC" w:rsidR="00AD7DC5" w:rsidRDefault="00AD7DC5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обеспечено соблюдение должностными лицами </w:t>
      </w:r>
      <w:r w:rsidR="00900F6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требований по ведению бухгалтерского учета и составлению бухгалтерской отчетности, оформлению первичных документов в соответствии с нормами действующего законодательства;</w:t>
      </w:r>
    </w:p>
    <w:p w14:paraId="68E42E96" w14:textId="46FF9CD3" w:rsidR="001C43D0" w:rsidRPr="003A7BDD" w:rsidRDefault="001C43D0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DD">
        <w:rPr>
          <w:rFonts w:ascii="Times New Roman" w:hAnsi="Times New Roman" w:cs="Times New Roman"/>
          <w:sz w:val="28"/>
          <w:szCs w:val="28"/>
        </w:rPr>
        <w:t xml:space="preserve">- </w:t>
      </w:r>
      <w:r w:rsidR="003A7BDD" w:rsidRPr="003A7BDD">
        <w:rPr>
          <w:rFonts w:ascii="Times New Roman" w:hAnsi="Times New Roman" w:cs="Times New Roman"/>
          <w:sz w:val="28"/>
          <w:szCs w:val="28"/>
        </w:rPr>
        <w:t>с целью соблюдения норм Федерального закона от 05.04.2013 №44-ФЗ</w:t>
      </w:r>
      <w:r w:rsidR="003A7BDD">
        <w:rPr>
          <w:rFonts w:ascii="Times New Roman" w:hAnsi="Times New Roman" w:cs="Times New Roman"/>
          <w:sz w:val="28"/>
          <w:szCs w:val="28"/>
        </w:rPr>
        <w:t xml:space="preserve"> </w:t>
      </w:r>
      <w:r w:rsidR="003A7BDD" w:rsidRPr="003A7BDD">
        <w:rPr>
          <w:rFonts w:ascii="Times New Roman" w:eastAsia="Calibri" w:hAnsi="Times New Roman" w:cs="Times New Roman"/>
          <w:bCs/>
          <w:sz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3A7BDD" w:rsidRPr="003A7BDD">
        <w:rPr>
          <w:rFonts w:ascii="Times New Roman" w:hAnsi="Times New Roman" w:cs="Times New Roman"/>
          <w:sz w:val="28"/>
          <w:szCs w:val="28"/>
        </w:rPr>
        <w:t>, проведено обучение сотрудников учреждения - членов единой комиссии по осуществлению закупок</w:t>
      </w:r>
      <w:r w:rsidR="003A7BDD">
        <w:rPr>
          <w:rFonts w:ascii="Times New Roman" w:hAnsi="Times New Roman" w:cs="Times New Roman"/>
          <w:sz w:val="28"/>
          <w:szCs w:val="28"/>
        </w:rPr>
        <w:t>.</w:t>
      </w:r>
    </w:p>
    <w:p w14:paraId="6D01BFBF" w14:textId="77777777" w:rsidR="006E67F4" w:rsidRDefault="006E67F4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52ECD" w14:textId="77777777" w:rsidR="008C0211" w:rsidRDefault="008C0211"/>
    <w:sectPr w:rsidR="008C0211" w:rsidSect="009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50"/>
    <w:rsid w:val="000B6FD5"/>
    <w:rsid w:val="00131058"/>
    <w:rsid w:val="00160032"/>
    <w:rsid w:val="001C43D0"/>
    <w:rsid w:val="002E2BFD"/>
    <w:rsid w:val="00355D8E"/>
    <w:rsid w:val="003A7BDD"/>
    <w:rsid w:val="004709A2"/>
    <w:rsid w:val="004A096C"/>
    <w:rsid w:val="005305EF"/>
    <w:rsid w:val="0055321F"/>
    <w:rsid w:val="006E67F4"/>
    <w:rsid w:val="00717E32"/>
    <w:rsid w:val="0075361B"/>
    <w:rsid w:val="007903F4"/>
    <w:rsid w:val="007C2695"/>
    <w:rsid w:val="007E1251"/>
    <w:rsid w:val="0082075D"/>
    <w:rsid w:val="00843E5A"/>
    <w:rsid w:val="008C0211"/>
    <w:rsid w:val="00900F6C"/>
    <w:rsid w:val="0090292B"/>
    <w:rsid w:val="00907650"/>
    <w:rsid w:val="00A45DDF"/>
    <w:rsid w:val="00AD7DC5"/>
    <w:rsid w:val="00B85422"/>
    <w:rsid w:val="00B90E62"/>
    <w:rsid w:val="00DC65AA"/>
    <w:rsid w:val="00F36D8A"/>
    <w:rsid w:val="00F63E58"/>
    <w:rsid w:val="00F65D1A"/>
    <w:rsid w:val="00F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552"/>
  <w15:chartTrackingRefBased/>
  <w15:docId w15:val="{D9A93DE1-414B-49A8-9DCB-4A51A11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92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Новикова Наталья</cp:lastModifiedBy>
  <cp:revision>41</cp:revision>
  <dcterms:created xsi:type="dcterms:W3CDTF">2024-11-14T12:04:00Z</dcterms:created>
  <dcterms:modified xsi:type="dcterms:W3CDTF">2025-03-03T14:56:00Z</dcterms:modified>
</cp:coreProperties>
</file>