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CBB0" w14:textId="5ED74633" w:rsidR="00FF56CF" w:rsidRPr="00A14A6C" w:rsidRDefault="003314F7" w:rsidP="00766AC3">
      <w:pPr>
        <w:pStyle w:val="a4"/>
        <w:spacing w:before="0" w:after="0"/>
        <w:ind w:firstLine="652"/>
        <w:jc w:val="right"/>
        <w:rPr>
          <w:rStyle w:val="a5"/>
          <w:b w:val="0"/>
          <w:sz w:val="22"/>
          <w:szCs w:val="22"/>
        </w:rPr>
      </w:pPr>
      <w:r>
        <w:rPr>
          <w:rStyle w:val="a5"/>
          <w:b w:val="0"/>
          <w:sz w:val="22"/>
          <w:szCs w:val="22"/>
        </w:rPr>
        <w:t xml:space="preserve">Приложение </w:t>
      </w:r>
      <w:r w:rsidR="000A06F6">
        <w:rPr>
          <w:rStyle w:val="a5"/>
          <w:b w:val="0"/>
          <w:sz w:val="22"/>
          <w:szCs w:val="22"/>
        </w:rPr>
        <w:t>2</w:t>
      </w:r>
      <w:r w:rsidR="00FF56CF" w:rsidRPr="00A14A6C">
        <w:rPr>
          <w:rStyle w:val="a5"/>
          <w:b w:val="0"/>
          <w:sz w:val="22"/>
          <w:szCs w:val="22"/>
        </w:rPr>
        <w:t xml:space="preserve"> </w:t>
      </w:r>
    </w:p>
    <w:p w14:paraId="1723F316" w14:textId="77777777" w:rsidR="00366941" w:rsidRPr="00A14A6C" w:rsidRDefault="00FF56CF" w:rsidP="00766AC3">
      <w:pPr>
        <w:pStyle w:val="a4"/>
        <w:spacing w:before="0" w:after="0"/>
        <w:ind w:firstLine="652"/>
        <w:jc w:val="right"/>
        <w:rPr>
          <w:rStyle w:val="a5"/>
          <w:b w:val="0"/>
          <w:sz w:val="22"/>
          <w:szCs w:val="22"/>
        </w:rPr>
      </w:pPr>
      <w:r w:rsidRPr="00A14A6C">
        <w:rPr>
          <w:rStyle w:val="a5"/>
          <w:b w:val="0"/>
          <w:sz w:val="22"/>
          <w:szCs w:val="22"/>
        </w:rPr>
        <w:t xml:space="preserve">к </w:t>
      </w:r>
      <w:r w:rsidR="00366941" w:rsidRPr="00A14A6C">
        <w:rPr>
          <w:rStyle w:val="a5"/>
          <w:b w:val="0"/>
          <w:sz w:val="22"/>
          <w:szCs w:val="22"/>
        </w:rPr>
        <w:t>распоряжению председателя</w:t>
      </w:r>
    </w:p>
    <w:p w14:paraId="593145CB"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Контрольно-счетной палаты </w:t>
      </w:r>
    </w:p>
    <w:p w14:paraId="524F5C6E" w14:textId="77777777" w:rsidR="00366941" w:rsidRPr="00A14A6C" w:rsidRDefault="00366941" w:rsidP="00766AC3">
      <w:pPr>
        <w:pStyle w:val="a4"/>
        <w:spacing w:before="0" w:after="0"/>
        <w:ind w:firstLine="652"/>
        <w:jc w:val="right"/>
        <w:rPr>
          <w:rStyle w:val="a5"/>
          <w:b w:val="0"/>
          <w:sz w:val="22"/>
          <w:szCs w:val="22"/>
        </w:rPr>
      </w:pPr>
      <w:r w:rsidRPr="00A14A6C">
        <w:rPr>
          <w:rStyle w:val="a5"/>
          <w:b w:val="0"/>
          <w:sz w:val="22"/>
          <w:szCs w:val="22"/>
        </w:rPr>
        <w:t>Орловской области</w:t>
      </w:r>
    </w:p>
    <w:p w14:paraId="4999C014" w14:textId="1C40DE21" w:rsidR="00FF56CF" w:rsidRPr="00A14A6C" w:rsidRDefault="00366941" w:rsidP="00766AC3">
      <w:pPr>
        <w:pStyle w:val="a4"/>
        <w:spacing w:before="0" w:after="0"/>
        <w:ind w:firstLine="652"/>
        <w:jc w:val="right"/>
        <w:rPr>
          <w:rStyle w:val="a5"/>
          <w:b w:val="0"/>
          <w:sz w:val="22"/>
          <w:szCs w:val="22"/>
        </w:rPr>
      </w:pPr>
      <w:r w:rsidRPr="00A14A6C">
        <w:rPr>
          <w:rStyle w:val="a5"/>
          <w:b w:val="0"/>
          <w:sz w:val="22"/>
          <w:szCs w:val="22"/>
        </w:rPr>
        <w:t xml:space="preserve"> от </w:t>
      </w:r>
      <w:r w:rsidR="00A81E3B">
        <w:rPr>
          <w:rStyle w:val="a5"/>
          <w:b w:val="0"/>
          <w:sz w:val="22"/>
          <w:szCs w:val="22"/>
        </w:rPr>
        <w:t>24</w:t>
      </w:r>
      <w:r w:rsidR="00403572">
        <w:rPr>
          <w:rStyle w:val="a5"/>
          <w:b w:val="0"/>
          <w:sz w:val="22"/>
          <w:szCs w:val="22"/>
        </w:rPr>
        <w:t xml:space="preserve"> </w:t>
      </w:r>
      <w:r w:rsidR="00B7143B">
        <w:rPr>
          <w:rStyle w:val="a5"/>
          <w:b w:val="0"/>
          <w:sz w:val="22"/>
          <w:szCs w:val="22"/>
        </w:rPr>
        <w:t>января</w:t>
      </w:r>
      <w:r w:rsidR="00F56A48">
        <w:rPr>
          <w:rStyle w:val="a5"/>
          <w:b w:val="0"/>
          <w:sz w:val="22"/>
          <w:szCs w:val="22"/>
        </w:rPr>
        <w:t xml:space="preserve"> </w:t>
      </w:r>
      <w:r w:rsidR="000D26D7">
        <w:rPr>
          <w:rStyle w:val="a5"/>
          <w:b w:val="0"/>
          <w:sz w:val="22"/>
          <w:szCs w:val="22"/>
        </w:rPr>
        <w:t>202</w:t>
      </w:r>
      <w:r w:rsidR="00B7143B">
        <w:rPr>
          <w:rStyle w:val="a5"/>
          <w:b w:val="0"/>
          <w:sz w:val="22"/>
          <w:szCs w:val="22"/>
        </w:rPr>
        <w:t>5</w:t>
      </w:r>
      <w:r w:rsidRPr="00A14A6C">
        <w:rPr>
          <w:rStyle w:val="a5"/>
          <w:b w:val="0"/>
          <w:sz w:val="22"/>
          <w:szCs w:val="22"/>
        </w:rPr>
        <w:t xml:space="preserve"> г</w:t>
      </w:r>
      <w:r w:rsidR="00C31E9C">
        <w:rPr>
          <w:rStyle w:val="a5"/>
          <w:b w:val="0"/>
          <w:sz w:val="22"/>
          <w:szCs w:val="22"/>
        </w:rPr>
        <w:t>ода</w:t>
      </w:r>
      <w:r w:rsidRPr="00A14A6C">
        <w:rPr>
          <w:rStyle w:val="a5"/>
          <w:b w:val="0"/>
          <w:sz w:val="22"/>
          <w:szCs w:val="22"/>
        </w:rPr>
        <w:t xml:space="preserve"> №</w:t>
      </w:r>
      <w:r w:rsidR="00595833">
        <w:rPr>
          <w:rStyle w:val="a5"/>
          <w:b w:val="0"/>
          <w:sz w:val="22"/>
          <w:szCs w:val="22"/>
        </w:rPr>
        <w:t xml:space="preserve"> </w:t>
      </w:r>
      <w:proofErr w:type="spellStart"/>
      <w:r w:rsidR="00680692">
        <w:rPr>
          <w:rStyle w:val="a5"/>
          <w:b w:val="0"/>
          <w:sz w:val="22"/>
          <w:szCs w:val="22"/>
        </w:rPr>
        <w:t>3р</w:t>
      </w:r>
      <w:proofErr w:type="spellEnd"/>
    </w:p>
    <w:p w14:paraId="2A6A8A1F" w14:textId="77777777" w:rsidR="00FF56CF" w:rsidRPr="00A14A6C" w:rsidRDefault="00FF56CF" w:rsidP="00766AC3">
      <w:pPr>
        <w:pStyle w:val="a4"/>
        <w:spacing w:before="0" w:after="0"/>
        <w:ind w:firstLine="652"/>
        <w:jc w:val="both"/>
        <w:rPr>
          <w:rStyle w:val="a5"/>
          <w:sz w:val="22"/>
          <w:szCs w:val="22"/>
        </w:rPr>
      </w:pPr>
    </w:p>
    <w:p w14:paraId="54418C58" w14:textId="77777777" w:rsidR="001321E9" w:rsidRDefault="001321E9" w:rsidP="001321E9">
      <w:pPr>
        <w:pStyle w:val="a4"/>
        <w:spacing w:before="0" w:after="0"/>
        <w:ind w:firstLine="652"/>
        <w:jc w:val="center"/>
        <w:rPr>
          <w:rStyle w:val="a5"/>
          <w:sz w:val="22"/>
          <w:szCs w:val="22"/>
        </w:rPr>
      </w:pPr>
    </w:p>
    <w:p w14:paraId="71B1F7F0" w14:textId="77777777" w:rsidR="008A35A6" w:rsidRPr="00A9212D" w:rsidRDefault="008A35A6" w:rsidP="001321E9">
      <w:pPr>
        <w:pStyle w:val="a4"/>
        <w:spacing w:before="0" w:after="0"/>
        <w:ind w:firstLine="652"/>
        <w:jc w:val="center"/>
        <w:rPr>
          <w:rStyle w:val="a5"/>
          <w:b w:val="0"/>
          <w:bCs w:val="0"/>
          <w:sz w:val="22"/>
          <w:szCs w:val="22"/>
        </w:rPr>
      </w:pPr>
      <w:r w:rsidRPr="00A9212D">
        <w:rPr>
          <w:rStyle w:val="a5"/>
          <w:b w:val="0"/>
          <w:bCs w:val="0"/>
          <w:sz w:val="22"/>
          <w:szCs w:val="22"/>
        </w:rPr>
        <w:t>Объявление о приеме документов для участия в конкурсе</w:t>
      </w:r>
    </w:p>
    <w:p w14:paraId="5381A893" w14:textId="32AACB31" w:rsidR="00B7143B" w:rsidRPr="00B7143B" w:rsidRDefault="001321E9" w:rsidP="00B7143B">
      <w:pPr>
        <w:pStyle w:val="a4"/>
        <w:spacing w:after="0"/>
        <w:ind w:firstLine="652"/>
        <w:jc w:val="center"/>
        <w:rPr>
          <w:rStyle w:val="a5"/>
          <w:b w:val="0"/>
          <w:bCs w:val="0"/>
          <w:sz w:val="22"/>
          <w:szCs w:val="22"/>
        </w:rPr>
      </w:pPr>
      <w:r w:rsidRPr="00A9212D">
        <w:rPr>
          <w:rStyle w:val="a5"/>
          <w:b w:val="0"/>
          <w:bCs w:val="0"/>
          <w:sz w:val="22"/>
          <w:szCs w:val="22"/>
        </w:rPr>
        <w:t xml:space="preserve">на </w:t>
      </w:r>
      <w:r w:rsidR="00381FE9" w:rsidRPr="00A9212D">
        <w:rPr>
          <w:rStyle w:val="a5"/>
          <w:b w:val="0"/>
          <w:bCs w:val="0"/>
          <w:sz w:val="22"/>
          <w:szCs w:val="22"/>
        </w:rPr>
        <w:t>включение в кадровый резерв</w:t>
      </w:r>
      <w:r w:rsidRPr="00A9212D">
        <w:rPr>
          <w:rStyle w:val="a5"/>
          <w:b w:val="0"/>
          <w:bCs w:val="0"/>
          <w:sz w:val="22"/>
          <w:szCs w:val="22"/>
        </w:rPr>
        <w:t xml:space="preserve"> </w:t>
      </w:r>
      <w:r w:rsidR="005A348F" w:rsidRPr="00A9212D">
        <w:rPr>
          <w:rStyle w:val="a5"/>
          <w:b w:val="0"/>
          <w:bCs w:val="0"/>
          <w:sz w:val="22"/>
          <w:szCs w:val="22"/>
        </w:rPr>
        <w:t xml:space="preserve">Контрольно-счетной палаты Орловской области </w:t>
      </w:r>
      <w:r w:rsidR="00B7143B">
        <w:rPr>
          <w:rStyle w:val="a5"/>
          <w:b w:val="0"/>
          <w:bCs w:val="0"/>
          <w:sz w:val="22"/>
          <w:szCs w:val="22"/>
        </w:rPr>
        <w:br/>
      </w:r>
      <w:r w:rsidR="005A348F" w:rsidRPr="00A9212D">
        <w:rPr>
          <w:rStyle w:val="a5"/>
          <w:b w:val="0"/>
          <w:bCs w:val="0"/>
          <w:sz w:val="22"/>
          <w:szCs w:val="22"/>
        </w:rPr>
        <w:t xml:space="preserve">на </w:t>
      </w:r>
      <w:r w:rsidR="00DA5EDA" w:rsidRPr="00A9212D">
        <w:rPr>
          <w:rStyle w:val="a5"/>
          <w:b w:val="0"/>
          <w:bCs w:val="0"/>
          <w:sz w:val="22"/>
          <w:szCs w:val="22"/>
        </w:rPr>
        <w:t xml:space="preserve">замещение </w:t>
      </w:r>
      <w:r w:rsidR="00C31E9C" w:rsidRPr="00A9212D">
        <w:rPr>
          <w:rStyle w:val="a5"/>
          <w:b w:val="0"/>
          <w:bCs w:val="0"/>
          <w:sz w:val="22"/>
          <w:szCs w:val="22"/>
        </w:rPr>
        <w:t>главной</w:t>
      </w:r>
      <w:r w:rsidR="005A348F" w:rsidRPr="00A9212D">
        <w:rPr>
          <w:rStyle w:val="a5"/>
          <w:b w:val="0"/>
          <w:bCs w:val="0"/>
          <w:sz w:val="22"/>
          <w:szCs w:val="22"/>
        </w:rPr>
        <w:t xml:space="preserve"> должност</w:t>
      </w:r>
      <w:r w:rsidR="00DA5EDA" w:rsidRPr="00A9212D">
        <w:rPr>
          <w:rStyle w:val="a5"/>
          <w:b w:val="0"/>
          <w:bCs w:val="0"/>
          <w:sz w:val="22"/>
          <w:szCs w:val="22"/>
        </w:rPr>
        <w:t>и</w:t>
      </w:r>
      <w:r w:rsidR="005A348F" w:rsidRPr="00A9212D">
        <w:rPr>
          <w:rStyle w:val="a5"/>
          <w:b w:val="0"/>
          <w:bCs w:val="0"/>
          <w:sz w:val="22"/>
          <w:szCs w:val="22"/>
        </w:rPr>
        <w:t xml:space="preserve"> </w:t>
      </w:r>
      <w:r w:rsidRPr="00A9212D">
        <w:rPr>
          <w:rStyle w:val="a5"/>
          <w:b w:val="0"/>
          <w:bCs w:val="0"/>
          <w:sz w:val="22"/>
          <w:szCs w:val="22"/>
        </w:rPr>
        <w:t xml:space="preserve">государственной гражданской службы Орловской области </w:t>
      </w:r>
      <w:r w:rsidR="005A348F" w:rsidRPr="00A9212D">
        <w:rPr>
          <w:rStyle w:val="a5"/>
          <w:b w:val="0"/>
          <w:bCs w:val="0"/>
          <w:sz w:val="22"/>
          <w:szCs w:val="22"/>
        </w:rPr>
        <w:t>категории «</w:t>
      </w:r>
      <w:r w:rsidR="00C31E9C" w:rsidRPr="00A9212D">
        <w:rPr>
          <w:rStyle w:val="a5"/>
          <w:b w:val="0"/>
          <w:bCs w:val="0"/>
          <w:sz w:val="22"/>
          <w:szCs w:val="22"/>
        </w:rPr>
        <w:t>Руководители</w:t>
      </w:r>
      <w:r w:rsidR="005A348F" w:rsidRPr="00A9212D">
        <w:rPr>
          <w:rStyle w:val="a5"/>
          <w:b w:val="0"/>
          <w:bCs w:val="0"/>
          <w:sz w:val="22"/>
          <w:szCs w:val="22"/>
        </w:rPr>
        <w:t xml:space="preserve">» - </w:t>
      </w:r>
      <w:r w:rsidR="000A06F6" w:rsidRPr="00B7143B">
        <w:rPr>
          <w:rStyle w:val="a5"/>
          <w:b w:val="0"/>
          <w:bCs w:val="0"/>
          <w:sz w:val="22"/>
          <w:szCs w:val="22"/>
        </w:rPr>
        <w:t>инспектора</w:t>
      </w:r>
      <w:r w:rsidR="000A06F6" w:rsidRPr="00A9212D">
        <w:rPr>
          <w:rStyle w:val="a5"/>
          <w:b w:val="0"/>
          <w:bCs w:val="0"/>
          <w:sz w:val="22"/>
          <w:szCs w:val="22"/>
        </w:rPr>
        <w:t xml:space="preserve"> </w:t>
      </w:r>
      <w:r w:rsidR="00B7143B" w:rsidRPr="00B7143B">
        <w:rPr>
          <w:rStyle w:val="a5"/>
          <w:b w:val="0"/>
          <w:bCs w:val="0"/>
          <w:sz w:val="22"/>
          <w:szCs w:val="22"/>
        </w:rPr>
        <w:t xml:space="preserve">судебного представительства, взаимодействия </w:t>
      </w:r>
    </w:p>
    <w:p w14:paraId="5B58B257" w14:textId="77777777" w:rsidR="000A06F6" w:rsidRDefault="00B7143B" w:rsidP="00B7143B">
      <w:pPr>
        <w:pStyle w:val="a4"/>
        <w:spacing w:before="0" w:after="0"/>
        <w:ind w:firstLine="652"/>
        <w:jc w:val="center"/>
        <w:rPr>
          <w:rStyle w:val="a5"/>
          <w:b w:val="0"/>
          <w:bCs w:val="0"/>
          <w:sz w:val="22"/>
          <w:szCs w:val="22"/>
        </w:rPr>
      </w:pPr>
      <w:r w:rsidRPr="00B7143B">
        <w:rPr>
          <w:rStyle w:val="a5"/>
          <w:b w:val="0"/>
          <w:bCs w:val="0"/>
          <w:sz w:val="22"/>
          <w:szCs w:val="22"/>
        </w:rPr>
        <w:t xml:space="preserve">с правоохранительными и надзорными органами </w:t>
      </w:r>
    </w:p>
    <w:p w14:paraId="302CE8F1" w14:textId="316719E2" w:rsidR="008A35A6" w:rsidRPr="00A9212D" w:rsidRDefault="001321E9" w:rsidP="00B7143B">
      <w:pPr>
        <w:pStyle w:val="a4"/>
        <w:spacing w:before="0" w:after="0"/>
        <w:ind w:firstLine="652"/>
        <w:jc w:val="center"/>
        <w:rPr>
          <w:rStyle w:val="a5"/>
          <w:b w:val="0"/>
          <w:bCs w:val="0"/>
          <w:sz w:val="22"/>
          <w:szCs w:val="22"/>
        </w:rPr>
      </w:pPr>
      <w:r w:rsidRPr="00A9212D">
        <w:rPr>
          <w:rStyle w:val="a5"/>
          <w:b w:val="0"/>
          <w:bCs w:val="0"/>
          <w:sz w:val="22"/>
          <w:szCs w:val="22"/>
        </w:rPr>
        <w:t>Контрольно-счетной палат</w:t>
      </w:r>
      <w:r w:rsidR="005A348F" w:rsidRPr="00A9212D">
        <w:rPr>
          <w:rStyle w:val="a5"/>
          <w:b w:val="0"/>
          <w:bCs w:val="0"/>
          <w:sz w:val="22"/>
          <w:szCs w:val="22"/>
        </w:rPr>
        <w:t>ы</w:t>
      </w:r>
      <w:r w:rsidRPr="00A9212D">
        <w:rPr>
          <w:rStyle w:val="a5"/>
          <w:b w:val="0"/>
          <w:bCs w:val="0"/>
          <w:sz w:val="22"/>
          <w:szCs w:val="22"/>
        </w:rPr>
        <w:t xml:space="preserve"> Орловской области</w:t>
      </w:r>
    </w:p>
    <w:p w14:paraId="45F141B6" w14:textId="77777777" w:rsidR="008A35A6" w:rsidRPr="00A14A6C" w:rsidRDefault="008A35A6" w:rsidP="00766AC3">
      <w:pPr>
        <w:pStyle w:val="a4"/>
        <w:spacing w:before="0" w:after="0"/>
        <w:ind w:firstLine="652"/>
        <w:jc w:val="center"/>
        <w:rPr>
          <w:rStyle w:val="a5"/>
          <w:sz w:val="22"/>
          <w:szCs w:val="22"/>
        </w:rPr>
      </w:pPr>
    </w:p>
    <w:p w14:paraId="5372CCFD" w14:textId="7AE0F59B" w:rsidR="0055138B" w:rsidRPr="001321E9" w:rsidRDefault="003314F7" w:rsidP="00B7143B">
      <w:pPr>
        <w:pStyle w:val="a4"/>
        <w:spacing w:after="0"/>
        <w:ind w:firstLine="652"/>
        <w:jc w:val="both"/>
        <w:rPr>
          <w:rStyle w:val="a5"/>
          <w:sz w:val="22"/>
          <w:szCs w:val="22"/>
        </w:rPr>
      </w:pPr>
      <w:r>
        <w:rPr>
          <w:rStyle w:val="a5"/>
          <w:b w:val="0"/>
          <w:sz w:val="22"/>
          <w:szCs w:val="22"/>
        </w:rPr>
        <w:t xml:space="preserve">1. </w:t>
      </w:r>
      <w:r w:rsidR="008A35A6" w:rsidRPr="00A14A6C">
        <w:rPr>
          <w:rStyle w:val="a5"/>
          <w:b w:val="0"/>
          <w:sz w:val="22"/>
          <w:szCs w:val="22"/>
        </w:rPr>
        <w:t xml:space="preserve">Контрольно-счетная палата Орловской области (302021, Орел, пл. Ленина, д. 1) объявляет о приеме документов для участия в </w:t>
      </w:r>
      <w:r w:rsidR="008A35A6" w:rsidRPr="005A348F">
        <w:rPr>
          <w:rStyle w:val="a5"/>
          <w:b w:val="0"/>
          <w:sz w:val="22"/>
          <w:szCs w:val="22"/>
        </w:rPr>
        <w:t xml:space="preserve">конкурсе </w:t>
      </w:r>
      <w:r w:rsidR="005A348F" w:rsidRPr="005A348F">
        <w:rPr>
          <w:rStyle w:val="a5"/>
          <w:b w:val="0"/>
          <w:sz w:val="22"/>
          <w:szCs w:val="22"/>
        </w:rPr>
        <w:t>на включение в кадровый резерв Контрольно-счетной палаты Орловской области</w:t>
      </w:r>
      <w:r w:rsidR="005A348F">
        <w:rPr>
          <w:rStyle w:val="a5"/>
          <w:b w:val="0"/>
          <w:sz w:val="22"/>
          <w:szCs w:val="22"/>
        </w:rPr>
        <w:t xml:space="preserve"> </w:t>
      </w:r>
      <w:r w:rsidR="00DA5EDA">
        <w:rPr>
          <w:rStyle w:val="a5"/>
          <w:b w:val="0"/>
          <w:sz w:val="22"/>
          <w:szCs w:val="22"/>
        </w:rPr>
        <w:t xml:space="preserve">на замещение </w:t>
      </w:r>
      <w:r w:rsidR="005A348F">
        <w:rPr>
          <w:rStyle w:val="a5"/>
          <w:b w:val="0"/>
          <w:sz w:val="22"/>
          <w:szCs w:val="22"/>
        </w:rPr>
        <w:t>должности государственной гражданской службы Орловской области</w:t>
      </w:r>
      <w:r w:rsidR="001321E9" w:rsidRPr="001321E9">
        <w:rPr>
          <w:rStyle w:val="a5"/>
          <w:b w:val="0"/>
          <w:sz w:val="22"/>
          <w:szCs w:val="22"/>
        </w:rPr>
        <w:t xml:space="preserve">, относящейся </w:t>
      </w:r>
      <w:r w:rsidR="001321E9" w:rsidRPr="00A9212D">
        <w:rPr>
          <w:rStyle w:val="a5"/>
          <w:b w:val="0"/>
          <w:bCs w:val="0"/>
          <w:sz w:val="22"/>
          <w:szCs w:val="22"/>
        </w:rPr>
        <w:t xml:space="preserve">к </w:t>
      </w:r>
      <w:r w:rsidR="000A06F6">
        <w:rPr>
          <w:rStyle w:val="a5"/>
          <w:b w:val="0"/>
          <w:bCs w:val="0"/>
          <w:sz w:val="22"/>
          <w:szCs w:val="22"/>
        </w:rPr>
        <w:t>старшей</w:t>
      </w:r>
      <w:r w:rsidR="001321E9" w:rsidRPr="00A9212D">
        <w:rPr>
          <w:rStyle w:val="a5"/>
          <w:b w:val="0"/>
          <w:bCs w:val="0"/>
          <w:sz w:val="22"/>
          <w:szCs w:val="22"/>
        </w:rPr>
        <w:t xml:space="preserve"> должности категории «</w:t>
      </w:r>
      <w:r w:rsidR="000A06F6">
        <w:rPr>
          <w:rStyle w:val="a5"/>
          <w:b w:val="0"/>
          <w:bCs w:val="0"/>
          <w:sz w:val="22"/>
          <w:szCs w:val="22"/>
        </w:rPr>
        <w:t>Специалисты</w:t>
      </w:r>
      <w:r w:rsidR="001321E9" w:rsidRPr="00A9212D">
        <w:rPr>
          <w:rStyle w:val="a5"/>
          <w:b w:val="0"/>
          <w:bCs w:val="0"/>
          <w:sz w:val="22"/>
          <w:szCs w:val="22"/>
        </w:rPr>
        <w:t xml:space="preserve">» – </w:t>
      </w:r>
      <w:r w:rsidR="000A06F6" w:rsidRPr="00B7143B">
        <w:rPr>
          <w:rStyle w:val="a5"/>
          <w:b w:val="0"/>
          <w:bCs w:val="0"/>
          <w:sz w:val="22"/>
          <w:szCs w:val="22"/>
        </w:rPr>
        <w:t>инспектора</w:t>
      </w:r>
      <w:r w:rsidR="00B7143B" w:rsidRPr="00B7143B">
        <w:rPr>
          <w:rStyle w:val="a5"/>
          <w:b w:val="0"/>
          <w:bCs w:val="0"/>
          <w:sz w:val="22"/>
          <w:szCs w:val="22"/>
        </w:rPr>
        <w:t xml:space="preserve"> судебного представительства, взаимодействия</w:t>
      </w:r>
      <w:r w:rsidR="00A81E3B">
        <w:rPr>
          <w:rStyle w:val="a5"/>
          <w:b w:val="0"/>
          <w:bCs w:val="0"/>
          <w:sz w:val="22"/>
          <w:szCs w:val="22"/>
        </w:rPr>
        <w:t xml:space="preserve"> </w:t>
      </w:r>
      <w:r w:rsidR="00B7143B" w:rsidRPr="00B7143B">
        <w:rPr>
          <w:rStyle w:val="a5"/>
          <w:b w:val="0"/>
          <w:bCs w:val="0"/>
          <w:sz w:val="22"/>
          <w:szCs w:val="22"/>
        </w:rPr>
        <w:t xml:space="preserve">с правоохранительными и надзорными </w:t>
      </w:r>
      <w:r w:rsidR="000A06F6">
        <w:rPr>
          <w:rStyle w:val="a5"/>
          <w:b w:val="0"/>
          <w:bCs w:val="0"/>
          <w:sz w:val="22"/>
          <w:szCs w:val="22"/>
        </w:rPr>
        <w:br/>
      </w:r>
      <w:r w:rsidR="001321E9" w:rsidRPr="00A9212D">
        <w:rPr>
          <w:rStyle w:val="a5"/>
          <w:b w:val="0"/>
          <w:bCs w:val="0"/>
          <w:sz w:val="22"/>
          <w:szCs w:val="22"/>
        </w:rPr>
        <w:t>Контрольно-счетной палаты Орловской области.</w:t>
      </w:r>
    </w:p>
    <w:p w14:paraId="762EF8FF" w14:textId="48F8B469" w:rsidR="00951896" w:rsidRPr="00A9212D" w:rsidRDefault="00951896" w:rsidP="00B7143B">
      <w:pPr>
        <w:pStyle w:val="a4"/>
        <w:spacing w:after="0"/>
        <w:ind w:firstLine="652"/>
        <w:jc w:val="both"/>
        <w:rPr>
          <w:rStyle w:val="a5"/>
          <w:b w:val="0"/>
          <w:bCs w:val="0"/>
          <w:sz w:val="22"/>
          <w:szCs w:val="22"/>
        </w:rPr>
      </w:pPr>
      <w:r w:rsidRPr="00A14A6C">
        <w:rPr>
          <w:rStyle w:val="a5"/>
          <w:b w:val="0"/>
          <w:sz w:val="22"/>
          <w:szCs w:val="22"/>
        </w:rPr>
        <w:t>2. К претендентам</w:t>
      </w:r>
      <w:r w:rsidR="00DA5EDA">
        <w:rPr>
          <w:rStyle w:val="a5"/>
          <w:b w:val="0"/>
          <w:sz w:val="22"/>
          <w:szCs w:val="22"/>
        </w:rPr>
        <w:t xml:space="preserve"> на включение в кадровый резерв</w:t>
      </w:r>
      <w:r w:rsidRPr="00A14A6C">
        <w:rPr>
          <w:rStyle w:val="a5"/>
          <w:b w:val="0"/>
          <w:sz w:val="22"/>
          <w:szCs w:val="22"/>
        </w:rPr>
        <w:t xml:space="preserve"> на замещение </w:t>
      </w:r>
      <w:r w:rsidR="000A06F6">
        <w:rPr>
          <w:rStyle w:val="a5"/>
          <w:b w:val="0"/>
          <w:sz w:val="22"/>
          <w:szCs w:val="22"/>
        </w:rPr>
        <w:t>старшей</w:t>
      </w:r>
      <w:r w:rsidR="00D42494">
        <w:rPr>
          <w:rStyle w:val="a5"/>
          <w:b w:val="0"/>
          <w:sz w:val="22"/>
          <w:szCs w:val="22"/>
        </w:rPr>
        <w:t xml:space="preserve"> </w:t>
      </w:r>
      <w:r w:rsidR="003314F7">
        <w:rPr>
          <w:rStyle w:val="a5"/>
          <w:b w:val="0"/>
          <w:sz w:val="22"/>
          <w:szCs w:val="22"/>
        </w:rPr>
        <w:t>должности государственной гражданской службы Орловской области категории «</w:t>
      </w:r>
      <w:r w:rsidR="000A06F6">
        <w:rPr>
          <w:rStyle w:val="a5"/>
          <w:b w:val="0"/>
          <w:sz w:val="22"/>
          <w:szCs w:val="22"/>
        </w:rPr>
        <w:t>Специалисты</w:t>
      </w:r>
      <w:r w:rsidR="003314F7">
        <w:rPr>
          <w:rStyle w:val="a5"/>
          <w:b w:val="0"/>
          <w:sz w:val="22"/>
          <w:szCs w:val="22"/>
        </w:rPr>
        <w:t xml:space="preserve">» </w:t>
      </w:r>
      <w:r w:rsidR="000A06F6">
        <w:rPr>
          <w:rStyle w:val="a5"/>
          <w:b w:val="0"/>
          <w:sz w:val="22"/>
          <w:szCs w:val="22"/>
        </w:rPr>
        <w:t>-</w:t>
      </w:r>
      <w:r w:rsidR="003314F7">
        <w:rPr>
          <w:rStyle w:val="a5"/>
          <w:b w:val="0"/>
          <w:sz w:val="22"/>
          <w:szCs w:val="22"/>
        </w:rPr>
        <w:t xml:space="preserve"> </w:t>
      </w:r>
      <w:r w:rsidR="000A06F6" w:rsidRPr="00B7143B">
        <w:rPr>
          <w:rStyle w:val="a5"/>
          <w:b w:val="0"/>
          <w:bCs w:val="0"/>
          <w:sz w:val="22"/>
          <w:szCs w:val="22"/>
        </w:rPr>
        <w:t>инспектора</w:t>
      </w:r>
      <w:r w:rsidR="00B7143B" w:rsidRPr="00B7143B">
        <w:rPr>
          <w:rStyle w:val="a5"/>
          <w:b w:val="0"/>
          <w:sz w:val="22"/>
          <w:szCs w:val="22"/>
        </w:rPr>
        <w:t xml:space="preserve"> судебного представительства, взаимодействия с правоохранительными </w:t>
      </w:r>
      <w:r w:rsidR="00B7143B">
        <w:rPr>
          <w:rStyle w:val="a5"/>
          <w:b w:val="0"/>
          <w:sz w:val="22"/>
          <w:szCs w:val="22"/>
        </w:rPr>
        <w:br/>
      </w:r>
      <w:r w:rsidR="00B7143B" w:rsidRPr="00B7143B">
        <w:rPr>
          <w:rStyle w:val="a5"/>
          <w:b w:val="0"/>
          <w:sz w:val="22"/>
          <w:szCs w:val="22"/>
        </w:rPr>
        <w:t xml:space="preserve">и надзорными органами </w:t>
      </w:r>
      <w:r w:rsidR="003314F7">
        <w:rPr>
          <w:rStyle w:val="a5"/>
          <w:b w:val="0"/>
          <w:sz w:val="22"/>
          <w:szCs w:val="22"/>
        </w:rPr>
        <w:t>Контрольно-счетной палаты</w:t>
      </w:r>
      <w:r w:rsidR="003314F7" w:rsidRPr="00A14A6C">
        <w:rPr>
          <w:rStyle w:val="a5"/>
          <w:b w:val="0"/>
          <w:sz w:val="22"/>
          <w:szCs w:val="22"/>
        </w:rPr>
        <w:t xml:space="preserve"> Орловской области</w:t>
      </w:r>
      <w:r w:rsidR="003314F7">
        <w:rPr>
          <w:rStyle w:val="a5"/>
          <w:b w:val="0"/>
          <w:sz w:val="22"/>
          <w:szCs w:val="22"/>
        </w:rPr>
        <w:t xml:space="preserve"> </w:t>
      </w:r>
      <w:r w:rsidR="00A81E3B">
        <w:rPr>
          <w:rStyle w:val="a5"/>
          <w:b w:val="0"/>
          <w:sz w:val="22"/>
          <w:szCs w:val="22"/>
        </w:rPr>
        <w:br/>
        <w:t xml:space="preserve">(далее – начальника отдела) </w:t>
      </w:r>
      <w:r w:rsidRPr="00A14A6C">
        <w:rPr>
          <w:rStyle w:val="a5"/>
          <w:b w:val="0"/>
          <w:sz w:val="22"/>
          <w:szCs w:val="22"/>
        </w:rPr>
        <w:t xml:space="preserve">предъявляются следующие </w:t>
      </w:r>
      <w:r w:rsidR="00470165" w:rsidRPr="00A9212D">
        <w:rPr>
          <w:rStyle w:val="a5"/>
          <w:b w:val="0"/>
          <w:bCs w:val="0"/>
          <w:sz w:val="22"/>
          <w:szCs w:val="22"/>
        </w:rPr>
        <w:t xml:space="preserve">квалификационные </w:t>
      </w:r>
      <w:r w:rsidRPr="00A9212D">
        <w:rPr>
          <w:rStyle w:val="a5"/>
          <w:b w:val="0"/>
          <w:bCs w:val="0"/>
          <w:sz w:val="22"/>
          <w:szCs w:val="22"/>
        </w:rPr>
        <w:t>требования:</w:t>
      </w:r>
    </w:p>
    <w:p w14:paraId="03134ED8" w14:textId="77777777" w:rsidR="00BC5ED2" w:rsidRPr="00A14A6C" w:rsidRDefault="00BC5ED2" w:rsidP="003314F7">
      <w:pPr>
        <w:pStyle w:val="a4"/>
        <w:spacing w:before="0" w:after="0"/>
        <w:ind w:firstLine="652"/>
        <w:jc w:val="both"/>
        <w:rPr>
          <w:rStyle w:val="a5"/>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98"/>
      </w:tblGrid>
      <w:tr w:rsidR="00BC5ED2" w:rsidRPr="00167EEB" w14:paraId="78A13EB1" w14:textId="77777777" w:rsidTr="00167EEB">
        <w:tc>
          <w:tcPr>
            <w:tcW w:w="4785" w:type="dxa"/>
          </w:tcPr>
          <w:p w14:paraId="16C45FDB"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t>Требования к образованию</w:t>
            </w:r>
          </w:p>
        </w:tc>
        <w:tc>
          <w:tcPr>
            <w:tcW w:w="4786" w:type="dxa"/>
          </w:tcPr>
          <w:p w14:paraId="069E0E8F" w14:textId="082E053A" w:rsidR="00BC5ED2" w:rsidRPr="00167EEB" w:rsidRDefault="00A81E3B" w:rsidP="00A81E3B">
            <w:pPr>
              <w:pStyle w:val="a4"/>
              <w:spacing w:after="0"/>
              <w:jc w:val="both"/>
              <w:rPr>
                <w:rStyle w:val="a5"/>
                <w:b w:val="0"/>
                <w:sz w:val="22"/>
                <w:szCs w:val="22"/>
              </w:rPr>
            </w:pPr>
            <w:r>
              <w:rPr>
                <w:rStyle w:val="a5"/>
                <w:b w:val="0"/>
                <w:sz w:val="22"/>
                <w:szCs w:val="22"/>
              </w:rPr>
              <w:t>В</w:t>
            </w:r>
            <w:r w:rsidRPr="00A81E3B">
              <w:rPr>
                <w:rStyle w:val="a5"/>
                <w:b w:val="0"/>
                <w:sz w:val="22"/>
                <w:szCs w:val="22"/>
              </w:rPr>
              <w:t>ысше</w:t>
            </w:r>
            <w:r>
              <w:rPr>
                <w:rStyle w:val="a5"/>
                <w:b w:val="0"/>
                <w:sz w:val="22"/>
                <w:szCs w:val="22"/>
              </w:rPr>
              <w:t>е</w:t>
            </w:r>
            <w:r w:rsidRPr="00A81E3B">
              <w:rPr>
                <w:rStyle w:val="a5"/>
                <w:b w:val="0"/>
                <w:sz w:val="22"/>
                <w:szCs w:val="22"/>
              </w:rPr>
              <w:t xml:space="preserve"> образовани</w:t>
            </w:r>
            <w:r>
              <w:rPr>
                <w:rStyle w:val="a5"/>
                <w:b w:val="0"/>
                <w:sz w:val="22"/>
                <w:szCs w:val="22"/>
              </w:rPr>
              <w:t>е</w:t>
            </w:r>
            <w:r w:rsidRPr="00A81E3B">
              <w:rPr>
                <w:rStyle w:val="a5"/>
                <w:b w:val="0"/>
                <w:sz w:val="22"/>
                <w:szCs w:val="22"/>
              </w:rPr>
              <w:t xml:space="preserve"> по следующим специальностям, направлениям подготовки, входящим в укрупненные группы направлений подготовки (специальностей) профессионального образования: 07.00.00 Архитектура, 08.00.00 Техника и технологии строительства, 38.00.00 Экономика </w:t>
            </w:r>
            <w:r>
              <w:rPr>
                <w:rStyle w:val="a5"/>
                <w:b w:val="0"/>
                <w:sz w:val="22"/>
                <w:szCs w:val="22"/>
              </w:rPr>
              <w:br/>
            </w:r>
            <w:r w:rsidRPr="00A81E3B">
              <w:rPr>
                <w:rStyle w:val="a5"/>
                <w:b w:val="0"/>
                <w:sz w:val="22"/>
                <w:szCs w:val="22"/>
              </w:rPr>
              <w:t xml:space="preserve">и управление, 40.00.00 Юриспруденция или иным специальностям, направлениям подготовки, для которых законодательством </w:t>
            </w:r>
            <w:r>
              <w:rPr>
                <w:rStyle w:val="a5"/>
                <w:b w:val="0"/>
                <w:sz w:val="22"/>
                <w:szCs w:val="22"/>
              </w:rPr>
              <w:br/>
            </w:r>
            <w:r w:rsidRPr="00A81E3B">
              <w:rPr>
                <w:rStyle w:val="a5"/>
                <w:b w:val="0"/>
                <w:sz w:val="22"/>
                <w:szCs w:val="22"/>
              </w:rPr>
              <w:t>об образовании Российской Федерации установлено соответствие данным специальностям, направлениям подготовки, указанным в предыдущих перечнях профессий, специальностей и направлений подготовки</w:t>
            </w:r>
          </w:p>
        </w:tc>
      </w:tr>
      <w:tr w:rsidR="00BC5ED2" w:rsidRPr="00167EEB" w14:paraId="46976E5F" w14:textId="77777777" w:rsidTr="00167EEB">
        <w:tc>
          <w:tcPr>
            <w:tcW w:w="4785" w:type="dxa"/>
          </w:tcPr>
          <w:p w14:paraId="5CEEF5B9"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t>Требования к стажу</w:t>
            </w:r>
          </w:p>
        </w:tc>
        <w:tc>
          <w:tcPr>
            <w:tcW w:w="4786" w:type="dxa"/>
          </w:tcPr>
          <w:p w14:paraId="2F64BC45" w14:textId="0AF7F7F8" w:rsidR="000A06F6" w:rsidRPr="00167EEB" w:rsidRDefault="000A06F6" w:rsidP="000A06F6">
            <w:pPr>
              <w:pStyle w:val="a4"/>
              <w:spacing w:before="0" w:after="0"/>
              <w:jc w:val="both"/>
              <w:rPr>
                <w:rStyle w:val="a5"/>
                <w:b w:val="0"/>
                <w:bCs w:val="0"/>
                <w:sz w:val="22"/>
                <w:szCs w:val="22"/>
              </w:rPr>
            </w:pPr>
            <w:r w:rsidRPr="000A06F6">
              <w:rPr>
                <w:rStyle w:val="a5"/>
                <w:b w:val="0"/>
                <w:bCs w:val="0"/>
                <w:sz w:val="22"/>
                <w:szCs w:val="22"/>
              </w:rPr>
              <w:t>Требования к стажу государственной гражданской службы или работы по специальности, направлению подготовки не предъявляются</w:t>
            </w:r>
          </w:p>
        </w:tc>
      </w:tr>
      <w:tr w:rsidR="00BC5ED2" w:rsidRPr="00167EEB" w14:paraId="14AA3799" w14:textId="77777777" w:rsidTr="00167EEB">
        <w:tc>
          <w:tcPr>
            <w:tcW w:w="4785" w:type="dxa"/>
          </w:tcPr>
          <w:p w14:paraId="3A71FB0B" w14:textId="77777777" w:rsidR="00BC5ED2" w:rsidRPr="00A9212D" w:rsidRDefault="00BC5ED2" w:rsidP="00167EEB">
            <w:pPr>
              <w:pStyle w:val="a4"/>
              <w:spacing w:before="0" w:after="0"/>
              <w:jc w:val="both"/>
              <w:rPr>
                <w:rStyle w:val="a5"/>
                <w:b w:val="0"/>
                <w:bCs w:val="0"/>
                <w:sz w:val="22"/>
                <w:szCs w:val="22"/>
              </w:rPr>
            </w:pPr>
            <w:r w:rsidRPr="00A9212D">
              <w:rPr>
                <w:rStyle w:val="a5"/>
                <w:b w:val="0"/>
                <w:bCs w:val="0"/>
                <w:sz w:val="22"/>
                <w:szCs w:val="22"/>
              </w:rPr>
              <w:t>Требования к уровню и характеру знаний</w:t>
            </w:r>
          </w:p>
        </w:tc>
        <w:tc>
          <w:tcPr>
            <w:tcW w:w="4786" w:type="dxa"/>
          </w:tcPr>
          <w:p w14:paraId="41B8A83E" w14:textId="77777777" w:rsidR="00475027" w:rsidRPr="00A9212D" w:rsidRDefault="00475027" w:rsidP="00454313">
            <w:pPr>
              <w:pStyle w:val="a4"/>
              <w:spacing w:before="0" w:after="0"/>
              <w:jc w:val="both"/>
              <w:rPr>
                <w:rStyle w:val="a5"/>
                <w:b w:val="0"/>
                <w:iCs/>
                <w:sz w:val="22"/>
                <w:szCs w:val="22"/>
              </w:rPr>
            </w:pPr>
            <w:r>
              <w:rPr>
                <w:rStyle w:val="a5"/>
                <w:b w:val="0"/>
                <w:i/>
                <w:sz w:val="22"/>
                <w:szCs w:val="22"/>
              </w:rPr>
              <w:t xml:space="preserve"> </w:t>
            </w:r>
            <w:r w:rsidR="00BC5ED2" w:rsidRPr="00A9212D">
              <w:rPr>
                <w:rStyle w:val="a5"/>
                <w:b w:val="0"/>
                <w:iCs/>
                <w:sz w:val="22"/>
                <w:szCs w:val="22"/>
              </w:rPr>
              <w:t xml:space="preserve">Должен </w:t>
            </w:r>
            <w:r w:rsidRPr="00A9212D">
              <w:rPr>
                <w:rStyle w:val="a5"/>
                <w:b w:val="0"/>
                <w:iCs/>
                <w:sz w:val="22"/>
                <w:szCs w:val="22"/>
              </w:rPr>
              <w:t>обладать:</w:t>
            </w:r>
          </w:p>
          <w:p w14:paraId="641B24CB" w14:textId="491E8093" w:rsidR="00475027" w:rsidRPr="00A9212D" w:rsidRDefault="00475027" w:rsidP="00454313">
            <w:pPr>
              <w:pStyle w:val="a4"/>
              <w:spacing w:before="0" w:after="0"/>
              <w:jc w:val="both"/>
              <w:rPr>
                <w:rStyle w:val="a5"/>
                <w:b w:val="0"/>
                <w:iCs/>
                <w:sz w:val="22"/>
                <w:szCs w:val="22"/>
              </w:rPr>
            </w:pPr>
            <w:r w:rsidRPr="00A9212D">
              <w:rPr>
                <w:rStyle w:val="a5"/>
                <w:b w:val="0"/>
                <w:iCs/>
                <w:sz w:val="22"/>
                <w:szCs w:val="22"/>
              </w:rPr>
              <w:t>1.</w:t>
            </w:r>
            <w:r w:rsidR="00BC5ED2" w:rsidRPr="00A9212D">
              <w:rPr>
                <w:rStyle w:val="a5"/>
                <w:b w:val="0"/>
                <w:iCs/>
                <w:sz w:val="22"/>
                <w:szCs w:val="22"/>
              </w:rPr>
              <w:t xml:space="preserve"> </w:t>
            </w:r>
            <w:r w:rsidRPr="00A9212D">
              <w:rPr>
                <w:rStyle w:val="a5"/>
                <w:b w:val="0"/>
                <w:iCs/>
                <w:sz w:val="22"/>
                <w:szCs w:val="22"/>
              </w:rPr>
              <w:t>Базовыми знаниями:</w:t>
            </w:r>
          </w:p>
          <w:p w14:paraId="278B25E8"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1) знаний государственного языка Российской Федерации (русского языка);</w:t>
            </w:r>
          </w:p>
          <w:p w14:paraId="2039FEF0"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2) знаний основ:</w:t>
            </w:r>
          </w:p>
          <w:p w14:paraId="6BF605D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а) Конституции Российской Федерации;</w:t>
            </w:r>
          </w:p>
          <w:p w14:paraId="584BF6D4"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б) Федерального закона от 27 мая 2003 года № 58-ФЗ «О системе государственной службы Российской Федерации»;</w:t>
            </w:r>
          </w:p>
          <w:p w14:paraId="7549137B"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lastRenderedPageBreak/>
              <w:t>в) Федерального закона от 27 июля 2004 года № 79-ФЗ «О государственной гражданской службе Российской Федерации» (далее – Федеральный закон № 79-ФЗ);</w:t>
            </w:r>
          </w:p>
          <w:p w14:paraId="0F7D482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г) Федерального закона от 25 декабря 2008 года № 273-ФЗ «О противодействии коррупции»;</w:t>
            </w:r>
          </w:p>
          <w:p w14:paraId="5446AEC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д) Федерального закона от 21 декабря 2021 года № 414-ФЗ «Об общих принципах организации публичной власти в субъектах Российской Федерации»;</w:t>
            </w:r>
          </w:p>
          <w:p w14:paraId="36ACE11D"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3) знаний и умений в области информационно-коммуникационных технологий:</w:t>
            </w:r>
          </w:p>
          <w:p w14:paraId="2144EBE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а) знаний основ информационной безопасности и защиты информации;</w:t>
            </w:r>
          </w:p>
          <w:p w14:paraId="6C1BCD7E"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б) знаний основных положений законодательства о персональных данных;</w:t>
            </w:r>
          </w:p>
          <w:p w14:paraId="01A75848"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в) знаний общих принципов функционирования системы электронного документооборота;</w:t>
            </w:r>
          </w:p>
          <w:p w14:paraId="0BF27F3A" w14:textId="77777777" w:rsidR="00A81E3B" w:rsidRPr="00A81E3B" w:rsidRDefault="00A81E3B" w:rsidP="00A81E3B">
            <w:pPr>
              <w:pStyle w:val="a4"/>
              <w:spacing w:after="0"/>
              <w:jc w:val="both"/>
              <w:rPr>
                <w:rStyle w:val="a5"/>
                <w:b w:val="0"/>
                <w:sz w:val="22"/>
                <w:szCs w:val="22"/>
              </w:rPr>
            </w:pPr>
            <w:r w:rsidRPr="00A81E3B">
              <w:rPr>
                <w:rStyle w:val="a5"/>
                <w:b w:val="0"/>
                <w:sz w:val="22"/>
                <w:szCs w:val="22"/>
              </w:rPr>
              <w:t>г) знаний основных положений законодательства об электронной подписи;</w:t>
            </w:r>
          </w:p>
          <w:p w14:paraId="65EE6FA9" w14:textId="710788F8" w:rsidR="00A6044B" w:rsidRDefault="00A81E3B" w:rsidP="00A81E3B">
            <w:pPr>
              <w:pStyle w:val="a4"/>
              <w:spacing w:before="0" w:after="0"/>
              <w:jc w:val="both"/>
              <w:rPr>
                <w:rStyle w:val="a5"/>
              </w:rPr>
            </w:pPr>
            <w:r w:rsidRPr="00A81E3B">
              <w:rPr>
                <w:rStyle w:val="a5"/>
                <w:b w:val="0"/>
                <w:sz w:val="22"/>
                <w:szCs w:val="22"/>
              </w:rPr>
              <w:t>д) знаний по применению персонального компьютера.</w:t>
            </w:r>
          </w:p>
          <w:p w14:paraId="073E869B" w14:textId="6423759E" w:rsidR="00475027" w:rsidRPr="00A9212D" w:rsidRDefault="00475027" w:rsidP="00A6044B">
            <w:pPr>
              <w:pStyle w:val="a4"/>
              <w:spacing w:before="0" w:after="0"/>
              <w:jc w:val="both"/>
              <w:rPr>
                <w:rStyle w:val="a5"/>
                <w:b w:val="0"/>
                <w:iCs/>
                <w:sz w:val="22"/>
                <w:szCs w:val="22"/>
              </w:rPr>
            </w:pPr>
            <w:r w:rsidRPr="00A9212D">
              <w:rPr>
                <w:rStyle w:val="a5"/>
                <w:b w:val="0"/>
                <w:iCs/>
                <w:sz w:val="22"/>
                <w:szCs w:val="22"/>
              </w:rPr>
              <w:t xml:space="preserve">2. Умениями гражданского служащего, замещающего должность гражданской службы </w:t>
            </w:r>
            <w:r w:rsidR="000A06F6">
              <w:rPr>
                <w:rStyle w:val="a5"/>
                <w:b w:val="0"/>
                <w:iCs/>
                <w:sz w:val="22"/>
                <w:szCs w:val="22"/>
              </w:rPr>
              <w:t>инспектора</w:t>
            </w:r>
            <w:r w:rsidRPr="00A9212D">
              <w:rPr>
                <w:rStyle w:val="a5"/>
                <w:b w:val="0"/>
                <w:iCs/>
                <w:sz w:val="22"/>
                <w:szCs w:val="22"/>
              </w:rPr>
              <w:t>:</w:t>
            </w:r>
          </w:p>
          <w:p w14:paraId="04BEA47B"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xml:space="preserve">1) общие умения: </w:t>
            </w:r>
          </w:p>
          <w:p w14:paraId="20B8B0B1"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мыслить стратегически (системно);</w:t>
            </w:r>
          </w:p>
          <w:p w14:paraId="685F3E01"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умение планировать, рационально использовать служебное время и достигать результата;</w:t>
            </w:r>
          </w:p>
          <w:p w14:paraId="28DAA60C" w14:textId="77777777" w:rsidR="00475027" w:rsidRPr="00475027" w:rsidRDefault="00475027" w:rsidP="00475027">
            <w:pPr>
              <w:pStyle w:val="a4"/>
              <w:spacing w:before="0" w:after="0"/>
              <w:jc w:val="both"/>
              <w:rPr>
                <w:rStyle w:val="a5"/>
                <w:b w:val="0"/>
                <w:sz w:val="22"/>
                <w:szCs w:val="22"/>
              </w:rPr>
            </w:pPr>
            <w:r w:rsidRPr="00475027">
              <w:rPr>
                <w:rStyle w:val="a5"/>
                <w:b w:val="0"/>
                <w:sz w:val="22"/>
                <w:szCs w:val="22"/>
              </w:rPr>
              <w:t>- коммуникативные умения;</w:t>
            </w:r>
          </w:p>
          <w:p w14:paraId="6720F399" w14:textId="77777777" w:rsidR="00475027" w:rsidRDefault="00475027" w:rsidP="00475027">
            <w:pPr>
              <w:pStyle w:val="a4"/>
              <w:spacing w:before="0" w:after="0"/>
              <w:jc w:val="both"/>
              <w:rPr>
                <w:rStyle w:val="a5"/>
                <w:b w:val="0"/>
                <w:sz w:val="22"/>
                <w:szCs w:val="22"/>
              </w:rPr>
            </w:pPr>
            <w:r w:rsidRPr="00475027">
              <w:rPr>
                <w:rStyle w:val="a5"/>
                <w:b w:val="0"/>
                <w:sz w:val="22"/>
                <w:szCs w:val="22"/>
              </w:rPr>
              <w:t>- умение управлять изменениями</w:t>
            </w:r>
            <w:r w:rsidR="00A9212D">
              <w:rPr>
                <w:rStyle w:val="a5"/>
                <w:b w:val="0"/>
                <w:sz w:val="22"/>
                <w:szCs w:val="22"/>
              </w:rPr>
              <w:t>;</w:t>
            </w:r>
          </w:p>
          <w:p w14:paraId="47585641" w14:textId="77777777" w:rsidR="00A20D52" w:rsidRPr="00A9212D" w:rsidRDefault="00A20D52" w:rsidP="00A9212D">
            <w:pPr>
              <w:pStyle w:val="a4"/>
              <w:spacing w:before="0" w:after="0"/>
              <w:jc w:val="both"/>
              <w:rPr>
                <w:rStyle w:val="a5"/>
                <w:b w:val="0"/>
                <w:sz w:val="22"/>
                <w:szCs w:val="22"/>
              </w:rPr>
            </w:pPr>
          </w:p>
          <w:p w14:paraId="22F1CEDC" w14:textId="77777777" w:rsidR="00475027" w:rsidRPr="00A9212D" w:rsidRDefault="00475027" w:rsidP="00A9212D">
            <w:pPr>
              <w:pStyle w:val="a4"/>
              <w:spacing w:before="0" w:after="0"/>
              <w:jc w:val="both"/>
              <w:rPr>
                <w:rStyle w:val="a5"/>
                <w:b w:val="0"/>
                <w:iCs/>
                <w:sz w:val="22"/>
                <w:szCs w:val="22"/>
              </w:rPr>
            </w:pPr>
            <w:r w:rsidRPr="00A9212D">
              <w:rPr>
                <w:rStyle w:val="a5"/>
                <w:b w:val="0"/>
                <w:iCs/>
                <w:sz w:val="22"/>
                <w:szCs w:val="22"/>
              </w:rPr>
              <w:t xml:space="preserve">3. Профессиональными знаниями в сфере законодательства Российской Федерации: </w:t>
            </w:r>
          </w:p>
          <w:p w14:paraId="3D487381" w14:textId="6B85189F"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Бюджетный кодекс Российской Федерации;</w:t>
            </w:r>
          </w:p>
          <w:p w14:paraId="1F83F46E" w14:textId="62AADDD5"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Гражданский кодекс Российской Федерации;</w:t>
            </w:r>
          </w:p>
          <w:p w14:paraId="2444EE43" w14:textId="18C2F428"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Градостроительный кодекс Российской Федерации;</w:t>
            </w:r>
          </w:p>
          <w:p w14:paraId="03755311" w14:textId="40F6917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26 декабря 1995 года № 208-ФЗ «Об акционерных обществах»;</w:t>
            </w:r>
          </w:p>
          <w:p w14:paraId="470054AB" w14:textId="07CF13A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12 января 1996 года № 7-ФЗ «О некоммерческих организациях»;</w:t>
            </w:r>
          </w:p>
          <w:p w14:paraId="72BD0560" w14:textId="09438AF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14:paraId="617B8445" w14:textId="450E3C9B"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Кодекс Российской Федерации об административных правонарушениях от 30 декабря 2001 года № 195-ФЗ;</w:t>
            </w:r>
          </w:p>
          <w:p w14:paraId="1F0751F5" w14:textId="02DA4E3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Указ Президента Российской Федерации от 12 августа 2002 года № 885 «Об утверждении общих принципов служебного поведения государственных служащих»;</w:t>
            </w:r>
          </w:p>
          <w:p w14:paraId="0714DBEF" w14:textId="11B9D63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lastRenderedPageBreak/>
              <w:t>Федеральный закон от 14 ноября 2002 года № 161-ФЗ «О государственных и муниципальных унитарных предприятиях»;</w:t>
            </w:r>
          </w:p>
          <w:p w14:paraId="46460EF4" w14:textId="07F4C0E9"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27 июля 2006 года № 149-ФЗ «Об информации, информационных технологиях и о защите информации»;</w:t>
            </w:r>
          </w:p>
          <w:p w14:paraId="2A988FAD" w14:textId="073D0816"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22 июля 2008 года № 123-ФЗ «Технический регламент о требованиях пожарной безопасности»;</w:t>
            </w:r>
          </w:p>
          <w:p w14:paraId="39CC9858" w14:textId="4591CB83"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30 декабря 2009 года № 384-ФЗ «Технический регламент о безопасности зданий и сооружений»;</w:t>
            </w:r>
          </w:p>
          <w:p w14:paraId="78FD4028" w14:textId="0BE0BFE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18 июля 2011 года № 223-ФЗ «О закупках товаров, работ, услуг отдельными видами юридических лиц»;</w:t>
            </w:r>
          </w:p>
          <w:p w14:paraId="269336B8" w14:textId="1EC09BC0"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06 декабря 2011 года № 402-ФЗ «О бухгалтерском учете»;</w:t>
            </w:r>
          </w:p>
          <w:p w14:paraId="441ECFBA" w14:textId="5B6C94A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p>
          <w:p w14:paraId="2F55F5D8" w14:textId="75C5057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13 июля 2015 года № 218-ФЗ «О государственной регистрации недвижимости»;</w:t>
            </w:r>
          </w:p>
          <w:p w14:paraId="0FC53890" w14:textId="7078FCFF"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Федеральный закон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1C179EAB" w14:textId="745C144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Устав (Основной Закон) Орловской области, иные нормативные правовые акты Орловской области;</w:t>
            </w:r>
          </w:p>
          <w:p w14:paraId="512EBBFE" w14:textId="12B378F2"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Закон Орловской области от 12 июля 2011 года № 1229-ОЗ «О Контрольно-счетной палате Орловской области»;</w:t>
            </w:r>
          </w:p>
          <w:p w14:paraId="08EEF01E" w14:textId="23E3121D"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Закон Орловской области от 26 декабря 2014 года № 1724-ОЗ «О бюджетном процессе Орловской области»;</w:t>
            </w:r>
          </w:p>
          <w:p w14:paraId="517E7781" w14:textId="019BAD10"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Закон Орловской области от 12 июня 2012 года № 1350-ОЗ «О регулировании отдельных правоотношений в сфере государственной гражданской службы Орловской области»;</w:t>
            </w:r>
          </w:p>
          <w:p w14:paraId="5FE14F6A" w14:textId="3312D5E9"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нормативные правовые акты Министерства строительства и жилищного хозяйства Российской Федерации и иные ведомственные нормативные правовые акты в сфере строительства, реконструкции, капитального ремонта, ремонта и дорожного хозяйства;</w:t>
            </w:r>
          </w:p>
          <w:p w14:paraId="61B080BA" w14:textId="1BAA4B17"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иные правовые акты, устанавливающие государственные стандарты, своды правил, отраслевые дорожные нормы, строительные нормы;</w:t>
            </w:r>
          </w:p>
          <w:p w14:paraId="05209F62" w14:textId="32277E3B"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иные нормативные правовые акты Российской Федерации и Орловской области применительно к исполнению должностных обязанностей, правам и ответственности;</w:t>
            </w:r>
          </w:p>
          <w:p w14:paraId="4F8F32F7" w14:textId="1289CE85"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lastRenderedPageBreak/>
              <w:t>Регламент, служебный распорядок, правовые акты и организационно- распорядительные документы Контрольно-счетной палаты Орловской области;</w:t>
            </w:r>
          </w:p>
          <w:p w14:paraId="0CE616B4" w14:textId="2021ABB1" w:rsidR="00B47928" w:rsidRPr="005463B4" w:rsidRDefault="00B47928" w:rsidP="005463B4">
            <w:pPr>
              <w:pStyle w:val="a9"/>
              <w:numPr>
                <w:ilvl w:val="0"/>
                <w:numId w:val="7"/>
              </w:numPr>
              <w:tabs>
                <w:tab w:val="left" w:pos="344"/>
              </w:tabs>
              <w:spacing w:after="0" w:line="240" w:lineRule="auto"/>
              <w:ind w:left="0" w:firstLine="0"/>
              <w:contextualSpacing w:val="0"/>
              <w:jc w:val="both"/>
              <w:rPr>
                <w:rFonts w:ascii="Times New Roman" w:hAnsi="Times New Roman"/>
              </w:rPr>
            </w:pPr>
            <w:r w:rsidRPr="005463B4">
              <w:rPr>
                <w:rFonts w:ascii="Times New Roman" w:hAnsi="Times New Roman"/>
              </w:rPr>
              <w:t>должностной регламент</w:t>
            </w:r>
          </w:p>
          <w:p w14:paraId="22D07017" w14:textId="2282BF00" w:rsidR="00475027" w:rsidRPr="0013697C" w:rsidRDefault="00475027" w:rsidP="00A9212D">
            <w:pPr>
              <w:pStyle w:val="a4"/>
              <w:spacing w:before="0" w:after="0"/>
              <w:jc w:val="both"/>
              <w:rPr>
                <w:rStyle w:val="a5"/>
                <w:b w:val="0"/>
                <w:iCs/>
                <w:sz w:val="22"/>
                <w:szCs w:val="22"/>
              </w:rPr>
            </w:pPr>
            <w:r w:rsidRPr="0013697C">
              <w:rPr>
                <w:rStyle w:val="a5"/>
                <w:b w:val="0"/>
                <w:iCs/>
                <w:sz w:val="22"/>
                <w:szCs w:val="22"/>
              </w:rPr>
              <w:t xml:space="preserve">4. Иными профессиональными знаниями: </w:t>
            </w:r>
          </w:p>
          <w:p w14:paraId="3168D4EF"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w:t>
            </w:r>
            <w:r w:rsidRPr="00B05753">
              <w:rPr>
                <w:rStyle w:val="a5"/>
                <w:b w:val="0"/>
                <w:sz w:val="22"/>
                <w:szCs w:val="22"/>
              </w:rPr>
              <w:tab/>
              <w:t xml:space="preserve"> организация и функционирование бюджетной системы Российской Федерации;</w:t>
            </w:r>
          </w:p>
          <w:p w14:paraId="1DBD9F9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w:t>
            </w:r>
            <w:r w:rsidRPr="00B05753">
              <w:rPr>
                <w:rStyle w:val="a5"/>
                <w:b w:val="0"/>
                <w:sz w:val="22"/>
                <w:szCs w:val="22"/>
              </w:rPr>
              <w:tab/>
              <w:t>основы бюджетного процесса и межбюджетных отношений в Российской Федерации;</w:t>
            </w:r>
          </w:p>
          <w:p w14:paraId="0EA0BB6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3)</w:t>
            </w:r>
            <w:r w:rsidRPr="00B05753">
              <w:rPr>
                <w:rStyle w:val="a5"/>
                <w:b w:val="0"/>
                <w:sz w:val="22"/>
                <w:szCs w:val="22"/>
              </w:rPr>
              <w:tab/>
              <w:t>правовое положение субъектов бюджетных правоотношений;</w:t>
            </w:r>
          </w:p>
          <w:p w14:paraId="47430E54"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4)</w:t>
            </w:r>
            <w:r w:rsidRPr="00B05753">
              <w:rPr>
                <w:rStyle w:val="a5"/>
                <w:b w:val="0"/>
                <w:sz w:val="22"/>
                <w:szCs w:val="22"/>
              </w:rPr>
              <w:tab/>
              <w:t>структура бюджетной системы Российской Федерации, бюджетная классификация Российской Федерации, ее состав;</w:t>
            </w:r>
          </w:p>
          <w:p w14:paraId="72897C29"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5)</w:t>
            </w:r>
            <w:r w:rsidRPr="00B05753">
              <w:rPr>
                <w:rStyle w:val="a5"/>
                <w:b w:val="0"/>
                <w:sz w:val="22"/>
                <w:szCs w:val="22"/>
              </w:rPr>
              <w:tab/>
              <w:t>порядок предоставления межбюджетных трансфертов, субсидий учреждениям и юридическим лицам, бюджетных инвестиций;</w:t>
            </w:r>
          </w:p>
          <w:p w14:paraId="1F6D3452"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6)</w:t>
            </w:r>
            <w:r w:rsidRPr="00B05753">
              <w:rPr>
                <w:rStyle w:val="a5"/>
                <w:b w:val="0"/>
                <w:sz w:val="22"/>
                <w:szCs w:val="22"/>
              </w:rPr>
              <w:tab/>
              <w:t>порядок утверждения и критерии государственных программ, механизм оценки эффективности их реализации;</w:t>
            </w:r>
          </w:p>
          <w:p w14:paraId="3B7CF858"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7)</w:t>
            </w:r>
            <w:r w:rsidRPr="00B05753">
              <w:rPr>
                <w:rStyle w:val="a5"/>
                <w:b w:val="0"/>
                <w:sz w:val="22"/>
                <w:szCs w:val="22"/>
              </w:rPr>
              <w:tab/>
              <w:t>порядок разработки, утверждения и реализации ведомственных целевых программ;</w:t>
            </w:r>
          </w:p>
          <w:p w14:paraId="4450178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8)</w:t>
            </w:r>
            <w:r w:rsidRPr="00B05753">
              <w:rPr>
                <w:rStyle w:val="a5"/>
                <w:b w:val="0"/>
                <w:sz w:val="22"/>
                <w:szCs w:val="22"/>
              </w:rPr>
              <w:tab/>
              <w:t>порядок составления и ведения сводной бюджетной росписи;</w:t>
            </w:r>
          </w:p>
          <w:p w14:paraId="4FA40597"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9)</w:t>
            </w:r>
            <w:r w:rsidRPr="00B05753">
              <w:rPr>
                <w:rStyle w:val="a5"/>
                <w:b w:val="0"/>
                <w:sz w:val="22"/>
                <w:szCs w:val="22"/>
              </w:rPr>
              <w:tab/>
              <w:t>особенности бюджетных полномочий участников бюджетного процесса;</w:t>
            </w:r>
          </w:p>
          <w:p w14:paraId="62774061"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10)</w:t>
            </w:r>
            <w:r w:rsidRPr="00B05753">
              <w:rPr>
                <w:rStyle w:val="a5"/>
                <w:b w:val="0"/>
                <w:sz w:val="22"/>
                <w:szCs w:val="22"/>
              </w:rPr>
              <w:tab/>
              <w:t>бюджетные полномочия органов государственного (муниципального) финансового контроля;</w:t>
            </w:r>
          </w:p>
          <w:p w14:paraId="13EDB0D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11)</w:t>
            </w:r>
            <w:r w:rsidRPr="00B05753">
              <w:rPr>
                <w:rStyle w:val="a5"/>
                <w:b w:val="0"/>
                <w:sz w:val="22"/>
                <w:szCs w:val="22"/>
              </w:rPr>
              <w:tab/>
              <w:t>бюджетные полномочия главного распорядителя (распорядителя) бюджетных средств, главного администратора (администратора) доходов бюджета, получателя бюджетных средств;</w:t>
            </w:r>
          </w:p>
          <w:p w14:paraId="20A6F025"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12)</w:t>
            </w:r>
            <w:r w:rsidRPr="00B05753">
              <w:rPr>
                <w:rStyle w:val="a5"/>
                <w:b w:val="0"/>
                <w:sz w:val="22"/>
                <w:szCs w:val="22"/>
              </w:rPr>
              <w:tab/>
              <w:t>порядок ведения бухгалтерского учета в бюджетных учреждениях и иных организациях;</w:t>
            </w:r>
          </w:p>
          <w:p w14:paraId="3F577776"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13)</w:t>
            </w:r>
            <w:r w:rsidRPr="00B05753">
              <w:rPr>
                <w:rStyle w:val="a5"/>
                <w:b w:val="0"/>
                <w:sz w:val="22"/>
                <w:szCs w:val="22"/>
              </w:rPr>
              <w:tab/>
              <w:t>порядок составления и предоставления бюджетной отчетности;</w:t>
            </w:r>
          </w:p>
          <w:p w14:paraId="198EB04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14)</w:t>
            </w:r>
            <w:r w:rsidRPr="00B05753">
              <w:rPr>
                <w:rStyle w:val="a5"/>
                <w:b w:val="0"/>
                <w:sz w:val="22"/>
                <w:szCs w:val="22"/>
              </w:rPr>
              <w:tab/>
              <w:t>виды бюджетных нарушений и бюджетные меры принуждения, применяемые за их совершение;</w:t>
            </w:r>
          </w:p>
          <w:p w14:paraId="120E49ED"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15)</w:t>
            </w:r>
            <w:r w:rsidRPr="00B05753">
              <w:rPr>
                <w:rStyle w:val="a5"/>
                <w:b w:val="0"/>
                <w:sz w:val="22"/>
                <w:szCs w:val="22"/>
              </w:rPr>
              <w:tab/>
              <w:t>методы осуществления контрольной и экспертно-аналитической деятельности Контрольно-счетной палаты Орловской области;</w:t>
            </w:r>
          </w:p>
          <w:p w14:paraId="4936B54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16)</w:t>
            </w:r>
            <w:r w:rsidRPr="00B05753">
              <w:rPr>
                <w:rStyle w:val="a5"/>
                <w:b w:val="0"/>
                <w:sz w:val="22"/>
                <w:szCs w:val="22"/>
              </w:rPr>
              <w:tab/>
              <w:t>порядок возбуждения дела об административном правонарушении;</w:t>
            </w:r>
          </w:p>
          <w:p w14:paraId="52D6519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17)</w:t>
            </w:r>
            <w:r w:rsidRPr="00B05753">
              <w:rPr>
                <w:rStyle w:val="a5"/>
                <w:b w:val="0"/>
                <w:sz w:val="22"/>
                <w:szCs w:val="22"/>
              </w:rPr>
              <w:tab/>
              <w:t>особенности работы в сфере, соответствующей направлению деятельности структурного подразделения, оперативного принятия и реализации управленческих и иных решений;</w:t>
            </w:r>
          </w:p>
          <w:p w14:paraId="030603E7"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lastRenderedPageBreak/>
              <w:t>18)</w:t>
            </w:r>
            <w:r w:rsidRPr="00B05753">
              <w:rPr>
                <w:rStyle w:val="a5"/>
                <w:b w:val="0"/>
                <w:sz w:val="22"/>
                <w:szCs w:val="22"/>
              </w:rPr>
              <w:tab/>
              <w:t>методы аналитической оценки в процессе выработки и принятия решений, прогнозирования последствий своих действий;</w:t>
            </w:r>
          </w:p>
          <w:p w14:paraId="18D05ECE"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19)</w:t>
            </w:r>
            <w:r>
              <w:rPr>
                <w:rStyle w:val="a5"/>
                <w:b w:val="0"/>
                <w:sz w:val="22"/>
                <w:szCs w:val="22"/>
              </w:rPr>
              <w:t xml:space="preserve"> </w:t>
            </w:r>
            <w:r w:rsidRPr="00B05753">
              <w:rPr>
                <w:rStyle w:val="a5"/>
                <w:b w:val="0"/>
                <w:sz w:val="22"/>
                <w:szCs w:val="22"/>
              </w:rPr>
              <w:t xml:space="preserve">процесс взаимодействия с государственными органами и организациями, ведения деловых переговоров, публичного выступления, составления делового письма; </w:t>
            </w:r>
          </w:p>
          <w:p w14:paraId="0CD1CCE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20)</w:t>
            </w:r>
            <w:r w:rsidRPr="00B05753">
              <w:rPr>
                <w:rStyle w:val="a5"/>
                <w:b w:val="0"/>
                <w:sz w:val="22"/>
                <w:szCs w:val="22"/>
              </w:rPr>
              <w:tab/>
              <w:t>подготовки проектов нормативных правовых актов, служебных документов, сбора, систематизации, использования актуальной информации;</w:t>
            </w:r>
          </w:p>
          <w:p w14:paraId="67AF3A2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21) работы с информационно-телекоммуникационными сетями, в том числе сетью Интернет; работы с внутренними и периферийными устройствами компьютера; работы в операционной системе; управлять электронной почтой; работы в текстовом редакторе; работы с электронными таблицами; готовить презентации; использовать графические объекты в электронных документах; работы с базами данных;</w:t>
            </w:r>
          </w:p>
          <w:p w14:paraId="48578BEA"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22) формы и методы работы со средствами массовой информации, обращениями граждан, правила делового этикета;</w:t>
            </w:r>
          </w:p>
          <w:p w14:paraId="619F795B"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23) порядок работы со служебной информацией, в том числе содержащей государственную или иную охраняемую законом тайну.</w:t>
            </w:r>
          </w:p>
          <w:p w14:paraId="3DFF80BC"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24) ведение делопроизводства;</w:t>
            </w:r>
          </w:p>
          <w:p w14:paraId="0DFA7CA0" w14:textId="77777777" w:rsidR="00B05753" w:rsidRPr="00B05753" w:rsidRDefault="00B05753" w:rsidP="00B05753">
            <w:pPr>
              <w:pStyle w:val="a4"/>
              <w:spacing w:before="0" w:after="0"/>
              <w:jc w:val="both"/>
              <w:rPr>
                <w:rStyle w:val="a5"/>
                <w:b w:val="0"/>
                <w:sz w:val="22"/>
                <w:szCs w:val="22"/>
              </w:rPr>
            </w:pPr>
            <w:r w:rsidRPr="00B05753">
              <w:rPr>
                <w:rStyle w:val="a5"/>
                <w:b w:val="0"/>
                <w:sz w:val="22"/>
                <w:szCs w:val="22"/>
              </w:rPr>
              <w:t>25) правила и нормы охраны труда, техники безопасности и противопожарной защиты;</w:t>
            </w:r>
          </w:p>
          <w:p w14:paraId="5D8BAECF" w14:textId="77777777" w:rsidR="00B05753" w:rsidRDefault="00B05753" w:rsidP="00B05753">
            <w:pPr>
              <w:pStyle w:val="a4"/>
              <w:spacing w:before="0" w:after="0"/>
              <w:jc w:val="both"/>
              <w:rPr>
                <w:rStyle w:val="a5"/>
                <w:b w:val="0"/>
                <w:sz w:val="22"/>
                <w:szCs w:val="22"/>
              </w:rPr>
            </w:pPr>
            <w:r w:rsidRPr="00B05753">
              <w:rPr>
                <w:rStyle w:val="a5"/>
                <w:b w:val="0"/>
                <w:sz w:val="22"/>
                <w:szCs w:val="22"/>
              </w:rPr>
              <w:t xml:space="preserve">26) общие вопросы в области обеспечения информационной безопасности.  </w:t>
            </w:r>
          </w:p>
          <w:p w14:paraId="52BE2D3D" w14:textId="77777777" w:rsidR="00A20D52" w:rsidRDefault="00A20D52" w:rsidP="00B05753">
            <w:pPr>
              <w:pStyle w:val="a4"/>
              <w:spacing w:before="0" w:after="0"/>
              <w:jc w:val="both"/>
              <w:rPr>
                <w:rStyle w:val="a5"/>
                <w:b w:val="0"/>
                <w:sz w:val="22"/>
                <w:szCs w:val="22"/>
              </w:rPr>
            </w:pPr>
          </w:p>
          <w:p w14:paraId="64DA6888" w14:textId="77777777" w:rsidR="00475027" w:rsidRDefault="003B0874" w:rsidP="00B05753">
            <w:pPr>
              <w:pStyle w:val="a4"/>
              <w:spacing w:before="0" w:after="0"/>
              <w:jc w:val="both"/>
              <w:rPr>
                <w:rStyle w:val="a5"/>
                <w:b w:val="0"/>
                <w:iCs/>
                <w:sz w:val="22"/>
                <w:szCs w:val="22"/>
              </w:rPr>
            </w:pPr>
            <w:r w:rsidRPr="006B643F">
              <w:rPr>
                <w:rStyle w:val="a5"/>
                <w:b w:val="0"/>
                <w:iCs/>
                <w:sz w:val="22"/>
                <w:szCs w:val="22"/>
              </w:rPr>
              <w:t>5.</w:t>
            </w:r>
            <w:r w:rsidR="00475027" w:rsidRPr="006B643F">
              <w:rPr>
                <w:rStyle w:val="a5"/>
                <w:b w:val="0"/>
                <w:iCs/>
                <w:sz w:val="22"/>
                <w:szCs w:val="22"/>
              </w:rPr>
              <w:t xml:space="preserve"> </w:t>
            </w:r>
            <w:r w:rsidRPr="006B643F">
              <w:rPr>
                <w:rStyle w:val="a5"/>
                <w:b w:val="0"/>
                <w:iCs/>
                <w:sz w:val="22"/>
                <w:szCs w:val="22"/>
              </w:rPr>
              <w:t>П</w:t>
            </w:r>
            <w:r w:rsidR="00475027" w:rsidRPr="006B643F">
              <w:rPr>
                <w:rStyle w:val="a5"/>
                <w:b w:val="0"/>
                <w:iCs/>
                <w:sz w:val="22"/>
                <w:szCs w:val="22"/>
              </w:rPr>
              <w:t xml:space="preserve">рофессиональными умениями: </w:t>
            </w:r>
          </w:p>
          <w:p w14:paraId="3131605E"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1)</w:t>
            </w:r>
            <w:r w:rsidRPr="008D2438">
              <w:rPr>
                <w:rStyle w:val="a5"/>
                <w:b w:val="0"/>
                <w:iCs/>
                <w:sz w:val="22"/>
                <w:szCs w:val="22"/>
              </w:rPr>
              <w:tab/>
              <w:t>взаимодействие с объектами аудита, государственными органами и органами государственной власти, иными органами и организациями по вопросам осуществления внешнего государственного финансового контроля;</w:t>
            </w:r>
          </w:p>
          <w:p w14:paraId="4E4AC858"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2)</w:t>
            </w:r>
            <w:r w:rsidRPr="008D2438">
              <w:rPr>
                <w:rStyle w:val="a5"/>
                <w:b w:val="0"/>
                <w:iCs/>
                <w:sz w:val="22"/>
                <w:szCs w:val="22"/>
              </w:rPr>
              <w:tab/>
              <w:t xml:space="preserve">подготовка предложений в пределах установленной компетенции </w:t>
            </w:r>
          </w:p>
          <w:p w14:paraId="25F4BBC6"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по проблемам, входящим в область профессиональной деятельности, по итогам проведения контрольных и экспертно-аналитических мероприятий Контрольно-счетной палаты Орловской области;</w:t>
            </w:r>
          </w:p>
          <w:p w14:paraId="38D472AC"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3)</w:t>
            </w:r>
            <w:r w:rsidRPr="008D2438">
              <w:rPr>
                <w:rStyle w:val="a5"/>
                <w:b w:val="0"/>
                <w:iCs/>
                <w:sz w:val="22"/>
                <w:szCs w:val="22"/>
              </w:rPr>
              <w:tab/>
              <w:t>подготовка материалов и документов по результатам проводимых контрольных и экспертно-аналитических мероприятий, проектов внутренних нормативных документов Контрольно-счетной палаты Орловской области, методических рекомендаций по вопросам деятельности Контрольно-счетной палаты Орловской области;</w:t>
            </w:r>
          </w:p>
          <w:p w14:paraId="493FFEDC"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lastRenderedPageBreak/>
              <w:t>4)</w:t>
            </w:r>
            <w:r w:rsidRPr="008D2438">
              <w:rPr>
                <w:rStyle w:val="a5"/>
                <w:b w:val="0"/>
                <w:iCs/>
                <w:sz w:val="22"/>
                <w:szCs w:val="22"/>
              </w:rPr>
              <w:tab/>
              <w:t>пользование информационными системами, необходимыми для осуществления внешнего государственного аудита (контроля);</w:t>
            </w:r>
          </w:p>
          <w:p w14:paraId="3721179D"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5)</w:t>
            </w:r>
            <w:r w:rsidRPr="008D2438">
              <w:rPr>
                <w:rStyle w:val="a5"/>
                <w:b w:val="0"/>
                <w:iCs/>
                <w:sz w:val="22"/>
                <w:szCs w:val="22"/>
              </w:rPr>
              <w:tab/>
              <w:t>порядок оформления протокола и формирование дела об административном правонарушении;</w:t>
            </w:r>
          </w:p>
          <w:p w14:paraId="25EF36DB" w14:textId="0B93A5C6" w:rsidR="00A20D52" w:rsidRDefault="008D2438" w:rsidP="008D2438">
            <w:pPr>
              <w:pStyle w:val="a4"/>
              <w:spacing w:before="0" w:after="0"/>
              <w:jc w:val="both"/>
              <w:rPr>
                <w:rStyle w:val="a5"/>
                <w:b w:val="0"/>
                <w:iCs/>
                <w:sz w:val="22"/>
                <w:szCs w:val="22"/>
              </w:rPr>
            </w:pPr>
            <w:r w:rsidRPr="008D2438">
              <w:rPr>
                <w:rStyle w:val="a5"/>
                <w:b w:val="0"/>
                <w:iCs/>
                <w:sz w:val="22"/>
                <w:szCs w:val="22"/>
              </w:rPr>
              <w:t>6) подготовка служебных документов по вопросам, входящим в область профессиональной деятельности.</w:t>
            </w:r>
          </w:p>
          <w:p w14:paraId="1D6A87D4" w14:textId="77777777" w:rsidR="008D2438" w:rsidRPr="006B643F" w:rsidRDefault="008D2438" w:rsidP="008D2438">
            <w:pPr>
              <w:pStyle w:val="a4"/>
              <w:spacing w:before="0" w:after="0"/>
              <w:jc w:val="both"/>
              <w:rPr>
                <w:rStyle w:val="a5"/>
                <w:b w:val="0"/>
                <w:iCs/>
                <w:sz w:val="22"/>
                <w:szCs w:val="22"/>
              </w:rPr>
            </w:pPr>
          </w:p>
          <w:p w14:paraId="65183CBC" w14:textId="77777777" w:rsidR="00475027" w:rsidRDefault="003B0874" w:rsidP="00FA289A">
            <w:pPr>
              <w:pStyle w:val="a4"/>
              <w:spacing w:before="0" w:after="0"/>
              <w:jc w:val="both"/>
              <w:rPr>
                <w:rStyle w:val="a5"/>
                <w:b w:val="0"/>
                <w:iCs/>
                <w:sz w:val="22"/>
                <w:szCs w:val="22"/>
              </w:rPr>
            </w:pPr>
            <w:r w:rsidRPr="003F1B33">
              <w:rPr>
                <w:rStyle w:val="a5"/>
                <w:b w:val="0"/>
                <w:iCs/>
                <w:sz w:val="22"/>
                <w:szCs w:val="22"/>
              </w:rPr>
              <w:t>6</w:t>
            </w:r>
            <w:r w:rsidR="00475027" w:rsidRPr="003F1B33">
              <w:rPr>
                <w:rStyle w:val="a5"/>
                <w:b w:val="0"/>
                <w:iCs/>
                <w:sz w:val="22"/>
                <w:szCs w:val="22"/>
              </w:rPr>
              <w:t xml:space="preserve">. </w:t>
            </w:r>
            <w:r w:rsidR="00D71672" w:rsidRPr="003F1B33">
              <w:rPr>
                <w:rStyle w:val="a5"/>
                <w:b w:val="0"/>
                <w:iCs/>
                <w:sz w:val="22"/>
                <w:szCs w:val="22"/>
              </w:rPr>
              <w:t>Ф</w:t>
            </w:r>
            <w:r w:rsidR="00475027" w:rsidRPr="003F1B33">
              <w:rPr>
                <w:rStyle w:val="a5"/>
                <w:b w:val="0"/>
                <w:iCs/>
                <w:sz w:val="22"/>
                <w:szCs w:val="22"/>
              </w:rPr>
              <w:t xml:space="preserve">ункциональными знаниями: </w:t>
            </w:r>
          </w:p>
          <w:p w14:paraId="56FA3A4A" w14:textId="177EB8CE" w:rsidR="008D2438" w:rsidRPr="008D2438" w:rsidRDefault="00FA289A" w:rsidP="008D2438">
            <w:pPr>
              <w:pStyle w:val="a4"/>
              <w:spacing w:before="0" w:after="0"/>
              <w:jc w:val="both"/>
              <w:rPr>
                <w:rStyle w:val="a5"/>
                <w:b w:val="0"/>
                <w:iCs/>
                <w:sz w:val="22"/>
                <w:szCs w:val="22"/>
              </w:rPr>
            </w:pPr>
            <w:r w:rsidRPr="00FA289A">
              <w:rPr>
                <w:rStyle w:val="a5"/>
                <w:b w:val="0"/>
                <w:iCs/>
                <w:sz w:val="22"/>
                <w:szCs w:val="22"/>
              </w:rPr>
              <w:t>1</w:t>
            </w:r>
            <w:r w:rsidR="008D2438" w:rsidRPr="008D2438">
              <w:rPr>
                <w:rStyle w:val="a5"/>
                <w:b w:val="0"/>
                <w:iCs/>
                <w:sz w:val="22"/>
                <w:szCs w:val="22"/>
              </w:rPr>
              <w:t>) принципы, методики осуществления внешнего государственного финансового аудита (контроля);</w:t>
            </w:r>
          </w:p>
          <w:p w14:paraId="589B1767"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 xml:space="preserve">2) методики исследования информации, полученной в ходе контрольной </w:t>
            </w:r>
          </w:p>
          <w:p w14:paraId="50DDA12F"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и экспертно-аналитической деятельности;</w:t>
            </w:r>
          </w:p>
          <w:p w14:paraId="617D6EF3"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3) процедуру проведения контрольных и экспертно-аналитических мероприятий: порядок, этапы, инструменты проведения;</w:t>
            </w:r>
          </w:p>
          <w:p w14:paraId="2416492E"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4) процедуру документального оформления результатов контрольных и экспертно-аналитических мероприятий;</w:t>
            </w:r>
          </w:p>
          <w:p w14:paraId="06022894"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5) меры реагирования контрольно-счетного органа, принимаемые по результатам контрольных и экспертно-аналитических мероприятий;</w:t>
            </w:r>
          </w:p>
          <w:p w14:paraId="1BDB7874" w14:textId="77777777" w:rsidR="008D2438" w:rsidRPr="008D2438" w:rsidRDefault="008D2438" w:rsidP="008D2438">
            <w:pPr>
              <w:pStyle w:val="a4"/>
              <w:spacing w:before="0" w:after="0"/>
              <w:jc w:val="both"/>
              <w:rPr>
                <w:rStyle w:val="a5"/>
                <w:b w:val="0"/>
                <w:iCs/>
                <w:sz w:val="22"/>
                <w:szCs w:val="22"/>
              </w:rPr>
            </w:pPr>
            <w:r w:rsidRPr="008D2438">
              <w:rPr>
                <w:rStyle w:val="a5"/>
                <w:b w:val="0"/>
                <w:iCs/>
                <w:sz w:val="22"/>
                <w:szCs w:val="22"/>
              </w:rPr>
              <w:t>6) основы планирования проведения контрольных и экспертно-аналитических мероприятий;</w:t>
            </w:r>
          </w:p>
          <w:p w14:paraId="37A7B3A2" w14:textId="34CCC1A5" w:rsidR="00A20D52" w:rsidRDefault="008D2438" w:rsidP="008D2438">
            <w:pPr>
              <w:pStyle w:val="a4"/>
              <w:spacing w:before="0" w:after="0"/>
              <w:jc w:val="both"/>
              <w:rPr>
                <w:rStyle w:val="a5"/>
                <w:b w:val="0"/>
                <w:iCs/>
                <w:sz w:val="22"/>
                <w:szCs w:val="22"/>
              </w:rPr>
            </w:pPr>
            <w:r w:rsidRPr="008D2438">
              <w:rPr>
                <w:rStyle w:val="a5"/>
                <w:b w:val="0"/>
                <w:iCs/>
                <w:sz w:val="22"/>
                <w:szCs w:val="22"/>
              </w:rPr>
              <w:t>7) порядок рассмотрения обращения граждан и иной информации, направленной</w:t>
            </w:r>
            <w:r w:rsidR="000A06F6">
              <w:rPr>
                <w:rStyle w:val="a5"/>
                <w:b w:val="0"/>
                <w:iCs/>
                <w:sz w:val="22"/>
                <w:szCs w:val="22"/>
              </w:rPr>
              <w:t xml:space="preserve"> </w:t>
            </w:r>
            <w:r w:rsidRPr="008D2438">
              <w:rPr>
                <w:rStyle w:val="a5"/>
                <w:b w:val="0"/>
                <w:iCs/>
                <w:sz w:val="22"/>
                <w:szCs w:val="22"/>
              </w:rPr>
              <w:t>в Контрольно-счетную палату Орловской области.</w:t>
            </w:r>
          </w:p>
          <w:p w14:paraId="1E3224CC" w14:textId="77777777" w:rsidR="008D2438" w:rsidRPr="003F1B33" w:rsidRDefault="008D2438" w:rsidP="008D2438">
            <w:pPr>
              <w:pStyle w:val="a4"/>
              <w:spacing w:before="0" w:after="0"/>
              <w:jc w:val="both"/>
              <w:rPr>
                <w:rStyle w:val="a5"/>
                <w:b w:val="0"/>
                <w:iCs/>
                <w:sz w:val="22"/>
                <w:szCs w:val="22"/>
              </w:rPr>
            </w:pPr>
          </w:p>
          <w:p w14:paraId="37A30F57" w14:textId="77777777" w:rsidR="00475027" w:rsidRPr="003F1B33" w:rsidRDefault="003B0874" w:rsidP="003F1B33">
            <w:pPr>
              <w:pStyle w:val="a4"/>
              <w:spacing w:before="0" w:after="0"/>
              <w:jc w:val="both"/>
              <w:rPr>
                <w:rStyle w:val="a5"/>
                <w:b w:val="0"/>
                <w:iCs/>
                <w:sz w:val="22"/>
                <w:szCs w:val="22"/>
              </w:rPr>
            </w:pPr>
            <w:r w:rsidRPr="003F1B33">
              <w:rPr>
                <w:rStyle w:val="a5"/>
                <w:b w:val="0"/>
                <w:iCs/>
                <w:sz w:val="22"/>
                <w:szCs w:val="22"/>
              </w:rPr>
              <w:t>7</w:t>
            </w:r>
            <w:r w:rsidR="00475027" w:rsidRPr="003F1B33">
              <w:rPr>
                <w:rStyle w:val="a5"/>
                <w:b w:val="0"/>
                <w:iCs/>
                <w:sz w:val="22"/>
                <w:szCs w:val="22"/>
              </w:rPr>
              <w:t xml:space="preserve">. </w:t>
            </w:r>
            <w:r w:rsidR="00D71672" w:rsidRPr="003F1B33">
              <w:rPr>
                <w:rStyle w:val="a5"/>
                <w:b w:val="0"/>
                <w:iCs/>
                <w:sz w:val="22"/>
                <w:szCs w:val="22"/>
              </w:rPr>
              <w:t>Ф</w:t>
            </w:r>
            <w:r w:rsidR="00475027" w:rsidRPr="003F1B33">
              <w:rPr>
                <w:rStyle w:val="a5"/>
                <w:b w:val="0"/>
                <w:iCs/>
                <w:sz w:val="22"/>
                <w:szCs w:val="22"/>
              </w:rPr>
              <w:t>ункциональными умениями:</w:t>
            </w:r>
          </w:p>
          <w:p w14:paraId="28573265"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1) проведение контрольных и экспертно-аналитических мероприятий в соответствии с порядком, установленным Регламентом и стандартами Контрольно-счетной палаты Орловской области;</w:t>
            </w:r>
          </w:p>
          <w:p w14:paraId="343515D3"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2) подготовка программ проведения контрольных и экспертно-аналитических мероприятий</w:t>
            </w:r>
          </w:p>
          <w:p w14:paraId="7392FDEA"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3) оформление запросов на предоставление информации при осуществлении финансового аудита;</w:t>
            </w:r>
          </w:p>
          <w:p w14:paraId="6923F809"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4) формирование выводов контрольного (экспертно-аналитического) мероприятия на основании проведенного аудита представленной в ходе контрольной (экспертно-аналитической) деятельности информации;</w:t>
            </w:r>
          </w:p>
          <w:p w14:paraId="23EF5F31"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5) составление актов, отчетов, заключений, информационных писем, представлений, предписаний и иных документов по результатам контрольных и экспертно-аналитических мероприятий;</w:t>
            </w:r>
          </w:p>
          <w:p w14:paraId="3123A030"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lastRenderedPageBreak/>
              <w:t>6) подготовка аналитической и справочной информации по результатам контрольных и экспертно-аналитических мероприятий;</w:t>
            </w:r>
          </w:p>
          <w:p w14:paraId="3EC50C8E" w14:textId="77777777" w:rsidR="008D2438" w:rsidRPr="008D2438" w:rsidRDefault="008D2438" w:rsidP="008D2438">
            <w:pPr>
              <w:pStyle w:val="a4"/>
              <w:spacing w:before="0" w:after="0"/>
              <w:jc w:val="both"/>
              <w:rPr>
                <w:rStyle w:val="a5"/>
                <w:b w:val="0"/>
                <w:sz w:val="22"/>
                <w:szCs w:val="22"/>
              </w:rPr>
            </w:pPr>
            <w:r w:rsidRPr="008D2438">
              <w:rPr>
                <w:rStyle w:val="a5"/>
                <w:b w:val="0"/>
                <w:sz w:val="22"/>
                <w:szCs w:val="22"/>
              </w:rPr>
              <w:t>7) осуществление контроля исполнения предписаний, решений и других распорядительных документов.</w:t>
            </w:r>
          </w:p>
          <w:p w14:paraId="62BD5672" w14:textId="1CBA0B7B" w:rsidR="00BC5ED2" w:rsidRPr="00167EEB" w:rsidRDefault="00BC5ED2" w:rsidP="003F1B33">
            <w:pPr>
              <w:pStyle w:val="a4"/>
              <w:spacing w:before="0" w:after="0"/>
              <w:jc w:val="both"/>
              <w:rPr>
                <w:b/>
                <w:bCs/>
                <w:sz w:val="22"/>
                <w:szCs w:val="22"/>
              </w:rPr>
            </w:pPr>
          </w:p>
        </w:tc>
      </w:tr>
    </w:tbl>
    <w:p w14:paraId="61239670" w14:textId="77777777" w:rsidR="00C73FAA" w:rsidRDefault="00C73FAA" w:rsidP="00C73FAA">
      <w:pPr>
        <w:pStyle w:val="a4"/>
        <w:spacing w:before="0" w:after="0"/>
        <w:ind w:firstLine="652"/>
        <w:jc w:val="both"/>
        <w:rPr>
          <w:rStyle w:val="a5"/>
          <w:b w:val="0"/>
          <w:sz w:val="22"/>
          <w:szCs w:val="22"/>
        </w:rPr>
      </w:pPr>
      <w:r>
        <w:rPr>
          <w:rStyle w:val="a5"/>
          <w:b w:val="0"/>
          <w:sz w:val="22"/>
          <w:szCs w:val="22"/>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14:paraId="2D4F26D2" w14:textId="77777777" w:rsidR="00C73FAA" w:rsidRPr="003F1B33" w:rsidRDefault="00C73FAA" w:rsidP="00C73FAA">
      <w:pPr>
        <w:spacing w:after="0" w:line="240" w:lineRule="auto"/>
        <w:ind w:firstLine="709"/>
        <w:jc w:val="both"/>
        <w:rPr>
          <w:rFonts w:ascii="Times New Roman" w:hAnsi="Times New Roman"/>
          <w:bCs/>
        </w:rPr>
      </w:pPr>
      <w:r w:rsidRPr="003F1B33">
        <w:rPr>
          <w:rStyle w:val="a5"/>
          <w:rFonts w:ascii="Times New Roman" w:hAnsi="Times New Roman"/>
          <w:b w:val="0"/>
        </w:rPr>
        <w:t>3.</w:t>
      </w:r>
      <w:r w:rsidRPr="003F1B33">
        <w:rPr>
          <w:rStyle w:val="a5"/>
          <w:rFonts w:ascii="Times New Roman" w:hAnsi="Times New Roman"/>
          <w:bCs w:val="0"/>
        </w:rPr>
        <w:t xml:space="preserve"> </w:t>
      </w:r>
      <w:r w:rsidRPr="003F1B33">
        <w:rPr>
          <w:rFonts w:ascii="Times New Roman" w:hAnsi="Times New Roman"/>
          <w:bCs/>
        </w:rPr>
        <w:t>Должностные обязанности</w:t>
      </w:r>
    </w:p>
    <w:p w14:paraId="509121DA" w14:textId="5FB35F5E" w:rsidR="00C73FAA" w:rsidRPr="005A3812" w:rsidRDefault="00C73FAA" w:rsidP="00E25CDF">
      <w:pPr>
        <w:spacing w:after="0" w:line="240" w:lineRule="auto"/>
        <w:ind w:firstLine="709"/>
        <w:jc w:val="both"/>
        <w:rPr>
          <w:rFonts w:ascii="Times New Roman" w:hAnsi="Times New Roman"/>
          <w:bCs/>
        </w:rPr>
      </w:pPr>
      <w:r w:rsidRPr="005D423E">
        <w:rPr>
          <w:rFonts w:ascii="Times New Roman" w:hAnsi="Times New Roman"/>
          <w:bCs/>
        </w:rPr>
        <w:t>Должностные обязанности государственного</w:t>
      </w:r>
      <w:r w:rsidRPr="005A3812">
        <w:rPr>
          <w:rFonts w:ascii="Times New Roman" w:hAnsi="Times New Roman"/>
          <w:bCs/>
        </w:rPr>
        <w:t xml:space="preserve"> гражданского служащего, замещающего </w:t>
      </w:r>
      <w:r w:rsidR="000A06F6">
        <w:rPr>
          <w:rFonts w:ascii="Times New Roman" w:hAnsi="Times New Roman"/>
          <w:bCs/>
        </w:rPr>
        <w:t>старшую</w:t>
      </w:r>
      <w:r w:rsidRPr="005A3812">
        <w:rPr>
          <w:rFonts w:ascii="Times New Roman" w:hAnsi="Times New Roman"/>
          <w:bCs/>
        </w:rPr>
        <w:t xml:space="preserve"> должность государственной гражданской службы Орловской области категории «</w:t>
      </w:r>
      <w:r w:rsidR="000A06F6">
        <w:rPr>
          <w:rFonts w:ascii="Times New Roman" w:hAnsi="Times New Roman"/>
          <w:bCs/>
        </w:rPr>
        <w:t>Специалисты</w:t>
      </w:r>
      <w:r w:rsidRPr="005A3812">
        <w:rPr>
          <w:rFonts w:ascii="Times New Roman" w:hAnsi="Times New Roman"/>
          <w:bCs/>
        </w:rPr>
        <w:t xml:space="preserve">» - </w:t>
      </w:r>
      <w:r w:rsidR="000A06F6" w:rsidRPr="000A06F6">
        <w:rPr>
          <w:rFonts w:ascii="Times New Roman" w:hAnsi="Times New Roman"/>
          <w:bCs/>
        </w:rPr>
        <w:t>инспектора</w:t>
      </w:r>
      <w:r w:rsidR="00E25CDF" w:rsidRPr="00E25CDF">
        <w:rPr>
          <w:rFonts w:ascii="Times New Roman" w:hAnsi="Times New Roman"/>
          <w:bCs/>
        </w:rPr>
        <w:t xml:space="preserve"> судебного представительства, взаимодействия </w:t>
      </w:r>
      <w:r w:rsidR="00E25CDF">
        <w:rPr>
          <w:rFonts w:ascii="Times New Roman" w:hAnsi="Times New Roman"/>
          <w:bCs/>
        </w:rPr>
        <w:br/>
      </w:r>
      <w:r w:rsidR="00E25CDF" w:rsidRPr="00E25CDF">
        <w:rPr>
          <w:rFonts w:ascii="Times New Roman" w:hAnsi="Times New Roman"/>
          <w:bCs/>
        </w:rPr>
        <w:t xml:space="preserve">с правоохранительными и надзорными органами </w:t>
      </w:r>
      <w:r w:rsidRPr="005A3812">
        <w:rPr>
          <w:rFonts w:ascii="Times New Roman" w:hAnsi="Times New Roman"/>
          <w:bCs/>
        </w:rPr>
        <w:t>Контрольно-счетной палаты Орловской области,</w:t>
      </w:r>
      <w:r w:rsidRPr="005A3812">
        <w:rPr>
          <w:rStyle w:val="a5"/>
          <w:b w:val="0"/>
        </w:rPr>
        <w:t xml:space="preserve"> </w:t>
      </w:r>
      <w:r w:rsidRPr="005A3812">
        <w:rPr>
          <w:rFonts w:ascii="Times New Roman" w:hAnsi="Times New Roman"/>
          <w:bCs/>
        </w:rPr>
        <w:t>регулируются статьями 15 и 18 Федерального закона от 27</w:t>
      </w:r>
      <w:r w:rsidR="003F1B33">
        <w:rPr>
          <w:rFonts w:ascii="Times New Roman" w:hAnsi="Times New Roman"/>
          <w:bCs/>
        </w:rPr>
        <w:t>.07.</w:t>
      </w:r>
      <w:r w:rsidRPr="005A3812">
        <w:rPr>
          <w:rFonts w:ascii="Times New Roman" w:hAnsi="Times New Roman"/>
          <w:bCs/>
        </w:rPr>
        <w:t>2004 № 79-ФЗ «О государственной гражданской службе Российской Федерации», статьей 9 Федерального закона от 25</w:t>
      </w:r>
      <w:r w:rsidR="00A7216E">
        <w:rPr>
          <w:rFonts w:ascii="Times New Roman" w:hAnsi="Times New Roman"/>
          <w:bCs/>
        </w:rPr>
        <w:t>.12.</w:t>
      </w:r>
      <w:r w:rsidRPr="005A3812">
        <w:rPr>
          <w:rFonts w:ascii="Times New Roman" w:hAnsi="Times New Roman"/>
          <w:bCs/>
        </w:rPr>
        <w:t>2008</w:t>
      </w:r>
      <w:r w:rsidR="00A7216E">
        <w:rPr>
          <w:rFonts w:ascii="Times New Roman" w:hAnsi="Times New Roman"/>
          <w:bCs/>
        </w:rPr>
        <w:t xml:space="preserve"> </w:t>
      </w:r>
      <w:r w:rsidR="000A06F6">
        <w:rPr>
          <w:rFonts w:ascii="Times New Roman" w:hAnsi="Times New Roman"/>
          <w:bCs/>
        </w:rPr>
        <w:br/>
      </w:r>
      <w:r w:rsidRPr="005A3812">
        <w:rPr>
          <w:rFonts w:ascii="Times New Roman" w:hAnsi="Times New Roman"/>
          <w:bCs/>
        </w:rPr>
        <w:t>№ 273-ФЗ «О противодействии коррупции»</w:t>
      </w:r>
      <w:r w:rsidR="007F03B7">
        <w:rPr>
          <w:rFonts w:ascii="Times New Roman" w:hAnsi="Times New Roman"/>
          <w:bCs/>
        </w:rPr>
        <w:t>, должностным регламентом государственного гражданского служащего</w:t>
      </w:r>
      <w:r w:rsidRPr="005A3812">
        <w:rPr>
          <w:rFonts w:ascii="Times New Roman" w:hAnsi="Times New Roman"/>
          <w:bCs/>
        </w:rPr>
        <w:t>.</w:t>
      </w:r>
    </w:p>
    <w:p w14:paraId="6ACC80AF" w14:textId="08D9B1AF" w:rsidR="00C73FAA" w:rsidRPr="00277919" w:rsidRDefault="00C73FAA" w:rsidP="00E25CDF">
      <w:pPr>
        <w:spacing w:after="0" w:line="240" w:lineRule="auto"/>
        <w:ind w:firstLine="709"/>
        <w:jc w:val="both"/>
        <w:rPr>
          <w:rFonts w:ascii="Times New Roman" w:hAnsi="Times New Roman"/>
          <w:bCs/>
        </w:rPr>
      </w:pPr>
      <w:r w:rsidRPr="005A3812">
        <w:rPr>
          <w:rFonts w:ascii="Times New Roman" w:hAnsi="Times New Roman"/>
          <w:bCs/>
        </w:rPr>
        <w:t xml:space="preserve">Государственный гражданский служащий, замещающий </w:t>
      </w:r>
      <w:r w:rsidR="000A06F6">
        <w:rPr>
          <w:rFonts w:ascii="Times New Roman" w:hAnsi="Times New Roman"/>
          <w:bCs/>
        </w:rPr>
        <w:t>старшую</w:t>
      </w:r>
      <w:r w:rsidRPr="005A3812">
        <w:rPr>
          <w:rFonts w:ascii="Times New Roman" w:hAnsi="Times New Roman"/>
          <w:bCs/>
        </w:rPr>
        <w:t xml:space="preserve"> должность государственной гражданской службы Орловской области категории «</w:t>
      </w:r>
      <w:r w:rsidR="000A06F6">
        <w:rPr>
          <w:rFonts w:ascii="Times New Roman" w:hAnsi="Times New Roman"/>
          <w:bCs/>
        </w:rPr>
        <w:t>Специалисты</w:t>
      </w:r>
      <w:r w:rsidRPr="005A3812">
        <w:rPr>
          <w:rFonts w:ascii="Times New Roman" w:hAnsi="Times New Roman"/>
          <w:bCs/>
        </w:rPr>
        <w:t>» -</w:t>
      </w:r>
      <w:r w:rsidR="00053E1C">
        <w:rPr>
          <w:rFonts w:ascii="Times New Roman" w:hAnsi="Times New Roman"/>
          <w:bCs/>
        </w:rPr>
        <w:t xml:space="preserve"> </w:t>
      </w:r>
      <w:r w:rsidR="000A06F6" w:rsidRPr="000A06F6">
        <w:rPr>
          <w:rFonts w:ascii="Times New Roman" w:hAnsi="Times New Roman"/>
          <w:bCs/>
        </w:rPr>
        <w:t xml:space="preserve">инспектора </w:t>
      </w:r>
      <w:r w:rsidR="00E25CDF" w:rsidRPr="00E25CDF">
        <w:rPr>
          <w:rFonts w:ascii="Times New Roman" w:hAnsi="Times New Roman"/>
          <w:bCs/>
        </w:rPr>
        <w:t xml:space="preserve">судебного представительства, взаимодействия с правоохранительными и надзорными органами </w:t>
      </w:r>
      <w:r w:rsidRPr="005A3812">
        <w:rPr>
          <w:rFonts w:ascii="Times New Roman" w:hAnsi="Times New Roman"/>
          <w:bCs/>
        </w:rPr>
        <w:t xml:space="preserve">Контрольно-счетной палаты Орловской области, </w:t>
      </w:r>
      <w:r w:rsidRPr="00A7216E">
        <w:rPr>
          <w:rFonts w:ascii="Times New Roman" w:hAnsi="Times New Roman"/>
        </w:rPr>
        <w:t>обязан:</w:t>
      </w:r>
    </w:p>
    <w:p w14:paraId="0C9C3377"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законы и иные нормативные правовые акты Орловской области и обеспечивать их исполнение;</w:t>
      </w:r>
    </w:p>
    <w:p w14:paraId="5F6F139A"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 соблюдать Регламент Контрольно-счетной палаты Орловской области, положения стандартов внешнего государственного финансового контроля Контрольно-счетной палаты Орловской области, иных локальных актов Контрольно-счетной палаты Орловской области;</w:t>
      </w:r>
    </w:p>
    <w:p w14:paraId="434FDDB3"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 знать и соблюдать в процессе служебной деятельности Кодекс этики и служебного поведения государственных гражданских служащих Орловской области;</w:t>
      </w:r>
    </w:p>
    <w:p w14:paraId="69F9054D"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 соблюдать служебный распорядок органа государственной власти Орловской области (государственного органа Орловской области);</w:t>
      </w:r>
    </w:p>
    <w:p w14:paraId="114D3CAF"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5) соблюдать ограничения, выполнять обязательства и требования к служебному поведению, не нарушать запреты, которые установлены законодательством Российской Федерации;</w:t>
      </w:r>
    </w:p>
    <w:p w14:paraId="5B1DB3A7"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6)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1D8202B5"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7) предотвращать случаи возникновения личной заинтересованности, которые приводят или могут привести к возникновению конфликта интересов, в целях недопущения причинения вреда законным интересам граждан, организаций, общества, Орловской области или Российской Федерации;</w:t>
      </w:r>
    </w:p>
    <w:p w14:paraId="1FAEA8F5"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8) уведомлять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его к совершению коррупционных правонарушений;</w:t>
      </w:r>
    </w:p>
    <w:p w14:paraId="0A947242"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9) соблюдать при исполнении должностных обязанностей права и законные интересы граждан и организаций;</w:t>
      </w:r>
    </w:p>
    <w:p w14:paraId="7BF00ABD"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2D900C7"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lastRenderedPageBreak/>
        <w:t>11) поддерживать профессиональный уровень, необходимый для надлежащего исполнения должностных обязанностей;</w:t>
      </w:r>
    </w:p>
    <w:p w14:paraId="19FF9F8C"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12)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E987BBF"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13) беречь государственное имущество, в том числе предоставленное ему для исполнения должностных обязанностей;</w:t>
      </w:r>
    </w:p>
    <w:p w14:paraId="3AD04FF0"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14) исполнять должностные обязанности в соответствии с должностным регламентом;</w:t>
      </w:r>
    </w:p>
    <w:p w14:paraId="64978646"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15) не исполнять данное ему неправомерное поручение;</w:t>
      </w:r>
    </w:p>
    <w:p w14:paraId="24070E56"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16) представлять в установленном порядке предусмотренные федеральным законом сведения о себе и членах своей семьи;</w:t>
      </w:r>
    </w:p>
    <w:p w14:paraId="3DBDCA17"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17) представлять представителю нанимателя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за исключением случаев размещения общедоступной информации в рамках исполнения должностных обязанностей;</w:t>
      </w:r>
    </w:p>
    <w:p w14:paraId="34FEADD2"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18) уведомлять в установленном порядке представителя нанимателя о намерении выполнять иную оплачиваемую работу;</w:t>
      </w:r>
    </w:p>
    <w:p w14:paraId="295F267C"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19) исполнять должностные обязанности добросовестно, на высоком профессиональном уровне;</w:t>
      </w:r>
    </w:p>
    <w:p w14:paraId="42542AAE"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20)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31F62190"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21) осуществлять профессиональную служебную деятельность в рамках установленной законодательством Российской Федерации компетенции Контрольно-счетной палаты Орловской области;</w:t>
      </w:r>
    </w:p>
    <w:p w14:paraId="4A726EAC"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22)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230CA2C3"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6CCEA5B"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24) соблюдать ограничения, установленные Федеральным законом и другими федеральными законами, для гражданских служащих;</w:t>
      </w:r>
    </w:p>
    <w:p w14:paraId="48C204E1" w14:textId="5E49FC0E"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25) соблюдать нейтральность, исключающую возможность влияния на профессиональную служебную деятельность, решения политических партий, других общественных объединений, религиозных объединений и иных организаций;</w:t>
      </w:r>
    </w:p>
    <w:p w14:paraId="564214DD"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26) не совершать поступки, порочащие его честь и достоинство;</w:t>
      </w:r>
    </w:p>
    <w:p w14:paraId="4027360E"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27) проявлять корректность в обращении с гражданами;</w:t>
      </w:r>
    </w:p>
    <w:p w14:paraId="3B5193C6"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28) проявлять уважение к нравственным обычаям и традициям народов Российской Федерации;</w:t>
      </w:r>
    </w:p>
    <w:p w14:paraId="439EE0DB"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29) учитывать культурные и иные особенности различных этнических и социальных групп, а также конфессий;</w:t>
      </w:r>
    </w:p>
    <w:p w14:paraId="412507CD"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30) способствовать межнациональному и межконфессиональному согласию;</w:t>
      </w:r>
    </w:p>
    <w:p w14:paraId="44A91FEF"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31) не допускать конфликтных ситуаций, способных нанести ущерб его репутации или авторитету Контрольно-счетной палаты Орловской области;</w:t>
      </w:r>
    </w:p>
    <w:p w14:paraId="273AF336"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32) соблюдать установленные правила публичных выступлений и предоставления служебной информации;</w:t>
      </w:r>
    </w:p>
    <w:p w14:paraId="28C04543" w14:textId="3A8D932C"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33) по распоряжению председателя Контрольно-счетной палаты Орловской области осуществлять проведение контрольных и экспертно-аналитических мероприятий;</w:t>
      </w:r>
    </w:p>
    <w:p w14:paraId="732DDEEC" w14:textId="7D3F4484"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w:t>
      </w:r>
      <w:r w:rsidR="00680692">
        <w:rPr>
          <w:rStyle w:val="a5"/>
          <w:rFonts w:ascii="Times New Roman" w:hAnsi="Times New Roman"/>
          <w:b w:val="0"/>
        </w:rPr>
        <w:t>4</w:t>
      </w:r>
      <w:r w:rsidRPr="000A06F6">
        <w:rPr>
          <w:rStyle w:val="a5"/>
          <w:rFonts w:ascii="Times New Roman" w:hAnsi="Times New Roman"/>
          <w:b w:val="0"/>
        </w:rPr>
        <w:t>) при проведении (по результатам) контрольных и экспертно-аналитических мероприятий составлять акты, заключения, отчеты, проекты представлений, предписаний, иные документы по результатам осуществляемой им деятельности в соответствии с Регламентом Контрольно-счетной палаты Орловской области;</w:t>
      </w:r>
    </w:p>
    <w:p w14:paraId="41CDFDCB" w14:textId="18220399"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w:t>
      </w:r>
      <w:r w:rsidR="00680692">
        <w:rPr>
          <w:rStyle w:val="a5"/>
          <w:rFonts w:ascii="Times New Roman" w:hAnsi="Times New Roman"/>
          <w:b w:val="0"/>
        </w:rPr>
        <w:t>5</w:t>
      </w:r>
      <w:r w:rsidRPr="000A06F6">
        <w:rPr>
          <w:rStyle w:val="a5"/>
          <w:rFonts w:ascii="Times New Roman" w:hAnsi="Times New Roman"/>
          <w:b w:val="0"/>
        </w:rPr>
        <w:t>) осуществлять контроль за исполнением представлений, предписаний, внесенных по результатам проведенных под его руководством контрольных мероприятий, о принятых по ним решениям и мерам;</w:t>
      </w:r>
    </w:p>
    <w:p w14:paraId="168E2A8B" w14:textId="0BD4F481"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lastRenderedPageBreak/>
        <w:t>3</w:t>
      </w:r>
      <w:r w:rsidR="00680692">
        <w:rPr>
          <w:rStyle w:val="a5"/>
          <w:rFonts w:ascii="Times New Roman" w:hAnsi="Times New Roman"/>
          <w:b w:val="0"/>
        </w:rPr>
        <w:t>6</w:t>
      </w:r>
      <w:r w:rsidRPr="000A06F6">
        <w:rPr>
          <w:rStyle w:val="a5"/>
          <w:rFonts w:ascii="Times New Roman" w:hAnsi="Times New Roman"/>
          <w:b w:val="0"/>
        </w:rPr>
        <w:t>) осуществлять мониторинг итогов рассмотрения финансовым органом направленных в его адрес уведомлений о применении бюджетных мер принуждения, подготовленных им, и представлять соответствующую информацию заместителю председателя Контрольно-счетной палаты Орловской области;</w:t>
      </w:r>
    </w:p>
    <w:p w14:paraId="6702C925" w14:textId="47D3B9CA"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w:t>
      </w:r>
      <w:r w:rsidR="00680692">
        <w:rPr>
          <w:rStyle w:val="a5"/>
          <w:rFonts w:ascii="Times New Roman" w:hAnsi="Times New Roman"/>
          <w:b w:val="0"/>
        </w:rPr>
        <w:t>7</w:t>
      </w:r>
      <w:r w:rsidRPr="000A06F6">
        <w:rPr>
          <w:rStyle w:val="a5"/>
          <w:rFonts w:ascii="Times New Roman" w:hAnsi="Times New Roman"/>
          <w:b w:val="0"/>
        </w:rPr>
        <w:t>) обобщать и анализировать итоги руководимых им контрольных и экспертно-аналитических мероприятий, исследовать причины и последствия выявленных отклонений и нарушений;</w:t>
      </w:r>
    </w:p>
    <w:p w14:paraId="70EB888C" w14:textId="1F04FF88"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3</w:t>
      </w:r>
      <w:r w:rsidR="00680692">
        <w:rPr>
          <w:rStyle w:val="a5"/>
          <w:rFonts w:ascii="Times New Roman" w:hAnsi="Times New Roman"/>
          <w:b w:val="0"/>
        </w:rPr>
        <w:t>8</w:t>
      </w:r>
      <w:r w:rsidRPr="000A06F6">
        <w:rPr>
          <w:rStyle w:val="a5"/>
          <w:rFonts w:ascii="Times New Roman" w:hAnsi="Times New Roman"/>
          <w:b w:val="0"/>
        </w:rPr>
        <w:t>) участвовать в подготовке ежегодного отчета о деятельности Контрольно-счетной палаты Орловской области путем направления заместителю председателя Контрольно-счетной палаты Орловской области информации о результатах руководимых им контрольных и экспертно-аналитических мероприятиях;</w:t>
      </w:r>
    </w:p>
    <w:p w14:paraId="16E26995" w14:textId="5D672C02" w:rsidR="000A06F6" w:rsidRPr="000A06F6" w:rsidRDefault="00680692" w:rsidP="000A06F6">
      <w:pPr>
        <w:spacing w:after="0" w:line="240" w:lineRule="auto"/>
        <w:ind w:firstLine="709"/>
        <w:jc w:val="both"/>
        <w:rPr>
          <w:rStyle w:val="a5"/>
          <w:rFonts w:ascii="Times New Roman" w:hAnsi="Times New Roman"/>
          <w:b w:val="0"/>
        </w:rPr>
      </w:pPr>
      <w:r>
        <w:rPr>
          <w:rStyle w:val="a5"/>
          <w:rFonts w:ascii="Times New Roman" w:hAnsi="Times New Roman"/>
          <w:b w:val="0"/>
        </w:rPr>
        <w:t>39</w:t>
      </w:r>
      <w:r w:rsidR="000A06F6" w:rsidRPr="000A06F6">
        <w:rPr>
          <w:rStyle w:val="a5"/>
          <w:rFonts w:ascii="Times New Roman" w:hAnsi="Times New Roman"/>
          <w:b w:val="0"/>
        </w:rPr>
        <w:t>) осуществлять самостоятельно или совместно с другими структурными подразделениями, лицами, замещающими государственные должности Орловской области в Контрольно-счетной палате Орловской области, разработку стандартов внешнего государственного финансового контроля Контрольно-счетной палаты Орловской области;</w:t>
      </w:r>
    </w:p>
    <w:p w14:paraId="06F94363" w14:textId="5A702D43" w:rsidR="000A06F6" w:rsidRPr="000A06F6" w:rsidRDefault="00680692" w:rsidP="000A06F6">
      <w:pPr>
        <w:spacing w:after="0" w:line="240" w:lineRule="auto"/>
        <w:ind w:firstLine="709"/>
        <w:jc w:val="both"/>
        <w:rPr>
          <w:rStyle w:val="a5"/>
          <w:rFonts w:ascii="Times New Roman" w:hAnsi="Times New Roman"/>
          <w:b w:val="0"/>
        </w:rPr>
      </w:pPr>
      <w:r>
        <w:rPr>
          <w:rStyle w:val="a5"/>
          <w:rFonts w:ascii="Times New Roman" w:hAnsi="Times New Roman"/>
          <w:b w:val="0"/>
        </w:rPr>
        <w:t>40)</w:t>
      </w:r>
      <w:r w:rsidR="000A06F6" w:rsidRPr="000A06F6">
        <w:rPr>
          <w:rStyle w:val="a5"/>
          <w:rFonts w:ascii="Times New Roman" w:hAnsi="Times New Roman"/>
          <w:b w:val="0"/>
        </w:rPr>
        <w:t xml:space="preserve"> представлять заместителю председателя Контрольно-счетной палаты Орловской области информацию о результатах руководимых им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а также иные сведения о деятельности Контрольно-счетной палаты Орловской области для размещения на официальном сайте Контрольно-счетной палаты Орловской области в сети Интернет;</w:t>
      </w:r>
    </w:p>
    <w:p w14:paraId="239AE0AB" w14:textId="3F12D92D"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1</w:t>
      </w:r>
      <w:r w:rsidRPr="000A06F6">
        <w:rPr>
          <w:rStyle w:val="a5"/>
          <w:rFonts w:ascii="Times New Roman" w:hAnsi="Times New Roman"/>
          <w:b w:val="0"/>
        </w:rPr>
        <w:t xml:space="preserve">) осуществлять формирование, учет и хранение контрольных и экспертно-аналитических дел по результатам мероприятий, в которых принимал участие, </w:t>
      </w:r>
    </w:p>
    <w:p w14:paraId="07A9C057"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по поручению руководителя мероприятия;</w:t>
      </w:r>
    </w:p>
    <w:p w14:paraId="16447045" w14:textId="2FCC673C"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2</w:t>
      </w:r>
      <w:r w:rsidRPr="000A06F6">
        <w:rPr>
          <w:rStyle w:val="a5"/>
          <w:rFonts w:ascii="Times New Roman" w:hAnsi="Times New Roman"/>
          <w:b w:val="0"/>
        </w:rPr>
        <w:t>) обеспечивать учет и хранение материалов контрольных и экспертно-аналитических мероприятий в случае, если является руководителем мероприятия;</w:t>
      </w:r>
    </w:p>
    <w:p w14:paraId="5A93D66A" w14:textId="7413EC19"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3</w:t>
      </w:r>
      <w:r w:rsidRPr="000A06F6">
        <w:rPr>
          <w:rStyle w:val="a5"/>
          <w:rFonts w:ascii="Times New Roman" w:hAnsi="Times New Roman"/>
          <w:b w:val="0"/>
        </w:rPr>
        <w:t>) участвовать в пределах полномочий Контрольно-счетной палаты Орловской области в мероприятиях, направленных на противодействие коррупции;</w:t>
      </w:r>
    </w:p>
    <w:p w14:paraId="7495880E" w14:textId="56AFD090"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4</w:t>
      </w:r>
      <w:r w:rsidRPr="000A06F6">
        <w:rPr>
          <w:rStyle w:val="a5"/>
          <w:rFonts w:ascii="Times New Roman" w:hAnsi="Times New Roman"/>
          <w:b w:val="0"/>
        </w:rPr>
        <w:t>) вносить председателю Контрольно-счетной палаты Орловской области предложения по совершенствованию законодательства Орловской области по вопросам, отнесенным к ведению Контрольно-счетной палаты Орловской области, для последующего внесения Контрольно-счетной палатой Орловской области указанных предложений субъектам права законодательной инициативы в Орловском областном Совете народных депутатов;</w:t>
      </w:r>
    </w:p>
    <w:p w14:paraId="27918257" w14:textId="207744D9"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5</w:t>
      </w:r>
      <w:r w:rsidRPr="000A06F6">
        <w:rPr>
          <w:rStyle w:val="a5"/>
          <w:rFonts w:ascii="Times New Roman" w:hAnsi="Times New Roman"/>
          <w:b w:val="0"/>
        </w:rPr>
        <w:t>) по поручению председателя Контрольно-счетной палаты Орловской области:</w:t>
      </w:r>
    </w:p>
    <w:p w14:paraId="144203D2"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 xml:space="preserve">- подготавливать ответы на жалобы и обращения граждан Российской Федерации, иностранных граждан, лиц без гражданства, на запросы органов </w:t>
      </w:r>
    </w:p>
    <w:p w14:paraId="43995C51"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и организаций;</w:t>
      </w:r>
    </w:p>
    <w:p w14:paraId="6D775EC6"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 представлять интересы Контрольно-счетной палаты Орловской области в арбитражных судах и судах общей юрисдикции, а также иных органах;</w:t>
      </w:r>
    </w:p>
    <w:p w14:paraId="177BB97C"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 участвовать в заседаниях Орловского областного Совета народных депутатов, его комитетов и рабочих групп, заседаниях Правительства Орловской области и иных исполнительных органов государственной власти Орловской области, рабочих групп, создаваемых Правительством Орловской области, а также в заседаниях координационных и совещательных органов при Губернаторе Орловской области;</w:t>
      </w:r>
    </w:p>
    <w:p w14:paraId="00877EBA" w14:textId="77777777"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 осуществлять подготовку проектов правовых актов Контрольно-счетной палаты Орловской области, в том числе стандартов Контрольно-счетной палаты Орловской области, годового плана деятельности Контрольно-счетной палаты Орловской области;</w:t>
      </w:r>
    </w:p>
    <w:p w14:paraId="7142A755" w14:textId="130CFFE8" w:rsidR="000A06F6" w:rsidRP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6</w:t>
      </w:r>
      <w:r w:rsidRPr="000A06F6">
        <w:rPr>
          <w:rStyle w:val="a5"/>
          <w:rFonts w:ascii="Times New Roman" w:hAnsi="Times New Roman"/>
          <w:b w:val="0"/>
        </w:rPr>
        <w:t>) осуществлять подбор и анализ нормативно-правовой базы контрольных и экспертно-аналитических мероприятий (по обращению руководителя мероприятия);</w:t>
      </w:r>
    </w:p>
    <w:p w14:paraId="791A469E" w14:textId="1E877A39" w:rsidR="000A06F6" w:rsidRDefault="000A06F6" w:rsidP="000A06F6">
      <w:pPr>
        <w:spacing w:after="0" w:line="240" w:lineRule="auto"/>
        <w:ind w:firstLine="709"/>
        <w:jc w:val="both"/>
        <w:rPr>
          <w:rStyle w:val="a5"/>
          <w:rFonts w:ascii="Times New Roman" w:hAnsi="Times New Roman"/>
          <w:b w:val="0"/>
        </w:rPr>
      </w:pPr>
      <w:r w:rsidRPr="000A06F6">
        <w:rPr>
          <w:rStyle w:val="a5"/>
          <w:rFonts w:ascii="Times New Roman" w:hAnsi="Times New Roman"/>
          <w:b w:val="0"/>
        </w:rPr>
        <w:t>4</w:t>
      </w:r>
      <w:r w:rsidR="00680692">
        <w:rPr>
          <w:rStyle w:val="a5"/>
          <w:rFonts w:ascii="Times New Roman" w:hAnsi="Times New Roman"/>
          <w:b w:val="0"/>
        </w:rPr>
        <w:t>7</w:t>
      </w:r>
      <w:r w:rsidRPr="000A06F6">
        <w:rPr>
          <w:rStyle w:val="a5"/>
          <w:rFonts w:ascii="Times New Roman" w:hAnsi="Times New Roman"/>
          <w:b w:val="0"/>
        </w:rPr>
        <w:t>) осуществлять взаимодействие Контрольно-счетной палаты Орловской области с органами и организациями по вопросам, отнесенным к ведению Контрольно-счетной палаты Орловской области.</w:t>
      </w:r>
    </w:p>
    <w:p w14:paraId="0C69254F" w14:textId="03C6B4FF" w:rsidR="00C73FAA" w:rsidRPr="004F4221" w:rsidRDefault="00C73FAA" w:rsidP="000A06F6">
      <w:pPr>
        <w:spacing w:after="0" w:line="240" w:lineRule="auto"/>
        <w:ind w:firstLine="709"/>
        <w:jc w:val="both"/>
        <w:rPr>
          <w:rStyle w:val="a5"/>
          <w:rFonts w:ascii="Times New Roman" w:hAnsi="Times New Roman"/>
          <w:b w:val="0"/>
        </w:rPr>
      </w:pPr>
      <w:r w:rsidRPr="004F4221">
        <w:rPr>
          <w:rStyle w:val="a5"/>
          <w:rFonts w:ascii="Times New Roman" w:hAnsi="Times New Roman"/>
          <w:b w:val="0"/>
        </w:rPr>
        <w:t xml:space="preserve">4. Условия прохождения гражданской службы определены в соответствии с </w:t>
      </w:r>
      <w:r w:rsidR="0011193C">
        <w:rPr>
          <w:rStyle w:val="a5"/>
          <w:rFonts w:ascii="Times New Roman" w:hAnsi="Times New Roman"/>
          <w:b w:val="0"/>
        </w:rPr>
        <w:t>Ф</w:t>
      </w:r>
      <w:r w:rsidRPr="004F4221">
        <w:rPr>
          <w:rStyle w:val="a5"/>
          <w:rFonts w:ascii="Times New Roman" w:hAnsi="Times New Roman"/>
          <w:b w:val="0"/>
        </w:rPr>
        <w:t>едеральным законом от 27</w:t>
      </w:r>
      <w:r w:rsidR="00F21B6C">
        <w:rPr>
          <w:rStyle w:val="a5"/>
          <w:rFonts w:ascii="Times New Roman" w:hAnsi="Times New Roman"/>
          <w:b w:val="0"/>
        </w:rPr>
        <w:t>.07.</w:t>
      </w:r>
      <w:r w:rsidRPr="004F4221">
        <w:rPr>
          <w:rStyle w:val="a5"/>
          <w:rFonts w:ascii="Times New Roman" w:hAnsi="Times New Roman"/>
          <w:b w:val="0"/>
        </w:rPr>
        <w:t xml:space="preserve">2004 </w:t>
      </w:r>
      <w:r w:rsidR="005E1A29">
        <w:rPr>
          <w:rStyle w:val="a5"/>
          <w:rFonts w:ascii="Times New Roman" w:hAnsi="Times New Roman"/>
          <w:b w:val="0"/>
        </w:rPr>
        <w:t>№</w:t>
      </w:r>
      <w:r w:rsidRPr="004F4221">
        <w:rPr>
          <w:rStyle w:val="a5"/>
          <w:rFonts w:ascii="Times New Roman" w:hAnsi="Times New Roman"/>
          <w:b w:val="0"/>
        </w:rPr>
        <w:t xml:space="preserve"> 79-ФЗ «О государственной гражданской службе Российской Федерации».</w:t>
      </w:r>
    </w:p>
    <w:p w14:paraId="38C90EE2" w14:textId="77777777" w:rsidR="00C73FAA" w:rsidRPr="00663127" w:rsidRDefault="00C73FAA" w:rsidP="00C73FAA">
      <w:pPr>
        <w:pStyle w:val="a4"/>
        <w:spacing w:before="0" w:after="0"/>
        <w:ind w:firstLine="652"/>
        <w:jc w:val="both"/>
        <w:rPr>
          <w:rStyle w:val="a5"/>
          <w:b w:val="0"/>
          <w:sz w:val="22"/>
          <w:szCs w:val="22"/>
        </w:rPr>
      </w:pPr>
      <w:r w:rsidRPr="00663127">
        <w:rPr>
          <w:rStyle w:val="a5"/>
          <w:b w:val="0"/>
          <w:sz w:val="22"/>
          <w:szCs w:val="22"/>
        </w:rPr>
        <w:t xml:space="preserve">5. Гражданин, изъявивший желание участвовать в конкурсе, представляет следующие </w:t>
      </w:r>
      <w:r w:rsidRPr="00F21B6C">
        <w:rPr>
          <w:rStyle w:val="a5"/>
          <w:b w:val="0"/>
          <w:bCs w:val="0"/>
          <w:sz w:val="22"/>
          <w:szCs w:val="22"/>
        </w:rPr>
        <w:t>документы</w:t>
      </w:r>
      <w:r w:rsidRPr="00663127">
        <w:rPr>
          <w:rStyle w:val="a5"/>
          <w:b w:val="0"/>
          <w:sz w:val="22"/>
          <w:szCs w:val="22"/>
        </w:rPr>
        <w:t xml:space="preserve">: </w:t>
      </w:r>
    </w:p>
    <w:p w14:paraId="144CBD03" w14:textId="77777777" w:rsidR="00C73FAA" w:rsidRDefault="00C73FAA" w:rsidP="00C73FAA">
      <w:pPr>
        <w:pStyle w:val="a4"/>
        <w:spacing w:before="0" w:after="0"/>
        <w:ind w:firstLine="652"/>
        <w:jc w:val="both"/>
        <w:rPr>
          <w:rStyle w:val="a5"/>
          <w:b w:val="0"/>
          <w:sz w:val="22"/>
          <w:szCs w:val="22"/>
        </w:rPr>
      </w:pPr>
      <w:r>
        <w:rPr>
          <w:rStyle w:val="a5"/>
          <w:b w:val="0"/>
          <w:sz w:val="22"/>
          <w:szCs w:val="22"/>
        </w:rPr>
        <w:t>1) личное заявление;</w:t>
      </w:r>
    </w:p>
    <w:p w14:paraId="5EFBC573" w14:textId="5421B996" w:rsidR="00C73FAA" w:rsidRDefault="00C73FAA" w:rsidP="00991C4A">
      <w:pPr>
        <w:pStyle w:val="a4"/>
        <w:spacing w:after="0"/>
        <w:ind w:firstLine="652"/>
        <w:jc w:val="both"/>
        <w:rPr>
          <w:rStyle w:val="a5"/>
          <w:b w:val="0"/>
          <w:sz w:val="22"/>
          <w:szCs w:val="22"/>
        </w:rPr>
      </w:pPr>
      <w:r>
        <w:rPr>
          <w:rStyle w:val="a5"/>
          <w:b w:val="0"/>
          <w:sz w:val="22"/>
          <w:szCs w:val="22"/>
        </w:rPr>
        <w:lastRenderedPageBreak/>
        <w:t>2) з</w:t>
      </w:r>
      <w:r w:rsidR="00644F94">
        <w:rPr>
          <w:rStyle w:val="a5"/>
          <w:b w:val="0"/>
          <w:sz w:val="22"/>
          <w:szCs w:val="22"/>
        </w:rPr>
        <w:t>аполненную и подписанную анкету</w:t>
      </w:r>
      <w:r w:rsidR="00991C4A">
        <w:rPr>
          <w:rStyle w:val="a5"/>
          <w:b w:val="0"/>
          <w:sz w:val="22"/>
          <w:szCs w:val="22"/>
        </w:rPr>
        <w:t xml:space="preserve"> </w:t>
      </w:r>
      <w:r w:rsidR="00991C4A" w:rsidRPr="0011193C">
        <w:rPr>
          <w:rStyle w:val="a5"/>
          <w:b w:val="0"/>
          <w:sz w:val="22"/>
          <w:szCs w:val="22"/>
        </w:rPr>
        <w:t>для поступления на государственную службу Российской Федерации и муниципальную службу в Российской Федерации</w:t>
      </w:r>
      <w:r w:rsidR="00644F94" w:rsidRPr="0011193C">
        <w:rPr>
          <w:rStyle w:val="a5"/>
          <w:b w:val="0"/>
          <w:sz w:val="22"/>
          <w:szCs w:val="22"/>
        </w:rPr>
        <w:t xml:space="preserve"> по</w:t>
      </w:r>
      <w:r w:rsidRPr="0011193C">
        <w:rPr>
          <w:rStyle w:val="a5"/>
          <w:b w:val="0"/>
          <w:sz w:val="22"/>
          <w:szCs w:val="22"/>
        </w:rPr>
        <w:t xml:space="preserve"> форм</w:t>
      </w:r>
      <w:r w:rsidR="00644F94" w:rsidRPr="0011193C">
        <w:rPr>
          <w:rStyle w:val="a5"/>
          <w:b w:val="0"/>
          <w:sz w:val="22"/>
          <w:szCs w:val="22"/>
        </w:rPr>
        <w:t>е,</w:t>
      </w:r>
      <w:r w:rsidR="00991C4A" w:rsidRPr="0011193C">
        <w:rPr>
          <w:rStyle w:val="a5"/>
          <w:b w:val="0"/>
          <w:sz w:val="22"/>
          <w:szCs w:val="22"/>
        </w:rPr>
        <w:t xml:space="preserve"> утвержденной </w:t>
      </w:r>
      <w:r w:rsidR="00C36B67" w:rsidRPr="0011193C">
        <w:rPr>
          <w:rStyle w:val="a5"/>
          <w:b w:val="0"/>
          <w:sz w:val="22"/>
          <w:szCs w:val="22"/>
        </w:rPr>
        <w:t>Указ</w:t>
      </w:r>
      <w:r w:rsidR="00991C4A" w:rsidRPr="0011193C">
        <w:rPr>
          <w:rStyle w:val="a5"/>
          <w:b w:val="0"/>
          <w:sz w:val="22"/>
          <w:szCs w:val="22"/>
        </w:rPr>
        <w:t>ом</w:t>
      </w:r>
      <w:r w:rsidR="00C36B67" w:rsidRPr="0011193C">
        <w:rPr>
          <w:rStyle w:val="a5"/>
          <w:b w:val="0"/>
          <w:sz w:val="22"/>
          <w:szCs w:val="22"/>
        </w:rPr>
        <w:t xml:space="preserve"> Президента Р</w:t>
      </w:r>
      <w:r w:rsidR="00991C4A" w:rsidRPr="0011193C">
        <w:rPr>
          <w:rStyle w:val="a5"/>
          <w:b w:val="0"/>
          <w:sz w:val="22"/>
          <w:szCs w:val="22"/>
        </w:rPr>
        <w:t>оссийской Федерации</w:t>
      </w:r>
      <w:r w:rsidR="00C36B67" w:rsidRPr="0011193C">
        <w:rPr>
          <w:rStyle w:val="a5"/>
          <w:b w:val="0"/>
          <w:sz w:val="22"/>
          <w:szCs w:val="22"/>
        </w:rPr>
        <w:t xml:space="preserve"> от 10.10.2024 </w:t>
      </w:r>
      <w:r w:rsidR="00991C4A" w:rsidRPr="0011193C">
        <w:rPr>
          <w:rStyle w:val="a5"/>
          <w:b w:val="0"/>
          <w:sz w:val="22"/>
          <w:szCs w:val="22"/>
        </w:rPr>
        <w:t>№</w:t>
      </w:r>
      <w:r w:rsidR="00C36B67" w:rsidRPr="0011193C">
        <w:rPr>
          <w:rStyle w:val="a5"/>
          <w:b w:val="0"/>
          <w:sz w:val="22"/>
          <w:szCs w:val="22"/>
        </w:rPr>
        <w:t xml:space="preserve"> 870</w:t>
      </w:r>
      <w:r w:rsidR="00991C4A" w:rsidRPr="0011193C">
        <w:rPr>
          <w:rStyle w:val="a5"/>
          <w:b w:val="0"/>
          <w:sz w:val="22"/>
          <w:szCs w:val="22"/>
        </w:rPr>
        <w:t xml:space="preserve"> «</w:t>
      </w:r>
      <w:r w:rsidR="00C36B67" w:rsidRPr="0011193C">
        <w:rPr>
          <w:rStyle w:val="a5"/>
          <w:b w:val="0"/>
          <w:sz w:val="22"/>
          <w:szCs w:val="22"/>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991C4A" w:rsidRPr="0011193C">
        <w:rPr>
          <w:rStyle w:val="a5"/>
          <w:b w:val="0"/>
          <w:sz w:val="22"/>
          <w:szCs w:val="22"/>
        </w:rPr>
        <w:t>»</w:t>
      </w:r>
      <w:r w:rsidR="00991C4A">
        <w:rPr>
          <w:rStyle w:val="a5"/>
          <w:b w:val="0"/>
          <w:sz w:val="22"/>
          <w:szCs w:val="22"/>
        </w:rPr>
        <w:t>, с фотографией;</w:t>
      </w:r>
    </w:p>
    <w:p w14:paraId="7BD2B0CE" w14:textId="77777777" w:rsidR="00C73FAA" w:rsidRDefault="00C73FAA" w:rsidP="00C73FAA">
      <w:pPr>
        <w:pStyle w:val="a4"/>
        <w:spacing w:before="0" w:after="0"/>
        <w:ind w:firstLine="652"/>
        <w:jc w:val="both"/>
        <w:rPr>
          <w:rStyle w:val="a5"/>
          <w:b w:val="0"/>
          <w:sz w:val="22"/>
          <w:szCs w:val="22"/>
        </w:rPr>
      </w:pPr>
      <w:r>
        <w:rPr>
          <w:rStyle w:val="a5"/>
          <w:b w:val="0"/>
          <w:sz w:val="22"/>
          <w:szCs w:val="22"/>
        </w:rPr>
        <w:t>3) копию паспорта или заменяющего его документа (соответствующий документ предъявляется лично по прибытии на конкурс);</w:t>
      </w:r>
    </w:p>
    <w:p w14:paraId="5CD5BB7B" w14:textId="77777777" w:rsidR="00C73FAA" w:rsidRDefault="00C73FAA" w:rsidP="00C73FAA">
      <w:pPr>
        <w:pStyle w:val="a4"/>
        <w:spacing w:before="0" w:after="0"/>
        <w:ind w:firstLine="652"/>
        <w:jc w:val="both"/>
        <w:rPr>
          <w:rStyle w:val="a5"/>
          <w:b w:val="0"/>
          <w:sz w:val="22"/>
          <w:szCs w:val="22"/>
        </w:rPr>
      </w:pPr>
      <w:r>
        <w:rPr>
          <w:rStyle w:val="a5"/>
          <w:b w:val="0"/>
          <w:sz w:val="22"/>
          <w:szCs w:val="22"/>
        </w:rPr>
        <w:t>4) документы, подтверждающие необходимое профессиональное образование, стаж работы и квалификацию:</w:t>
      </w:r>
    </w:p>
    <w:p w14:paraId="0E864636" w14:textId="2FCB8DD0" w:rsidR="00175136" w:rsidRDefault="00C73FAA" w:rsidP="00663127">
      <w:pPr>
        <w:pStyle w:val="a4"/>
        <w:spacing w:before="0" w:after="0"/>
        <w:ind w:firstLine="652"/>
        <w:jc w:val="both"/>
        <w:rPr>
          <w:rStyle w:val="a5"/>
          <w:b w:val="0"/>
          <w:sz w:val="22"/>
          <w:szCs w:val="22"/>
        </w:rPr>
      </w:pPr>
      <w:r>
        <w:rPr>
          <w:rStyle w:val="a5"/>
          <w:b w:val="0"/>
          <w:sz w:val="22"/>
          <w:szCs w:val="22"/>
        </w:rPr>
        <w:t xml:space="preserve">– </w:t>
      </w:r>
      <w:r w:rsidR="0011193C" w:rsidRPr="0011193C">
        <w:rPr>
          <w:rStyle w:val="a5"/>
          <w:b w:val="0"/>
          <w:sz w:val="22"/>
          <w:szCs w:val="22"/>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50404801" w14:textId="49A0FE93" w:rsidR="00C73FAA" w:rsidRDefault="00C73FAA" w:rsidP="00663127">
      <w:pPr>
        <w:pStyle w:val="a4"/>
        <w:spacing w:before="0" w:after="0"/>
        <w:ind w:firstLine="652"/>
        <w:jc w:val="both"/>
        <w:rPr>
          <w:rStyle w:val="a5"/>
          <w:b w:val="0"/>
          <w:sz w:val="22"/>
          <w:szCs w:val="22"/>
        </w:rPr>
      </w:pPr>
      <w:r>
        <w:rPr>
          <w:rStyle w:val="a5"/>
          <w:b w:val="0"/>
          <w:sz w:val="22"/>
          <w:szCs w:val="22"/>
        </w:rPr>
        <w:t xml:space="preserve">– </w:t>
      </w:r>
      <w:r w:rsidR="00E6458B" w:rsidRPr="00E6458B">
        <w:rPr>
          <w:rStyle w:val="a5"/>
          <w:b w:val="0"/>
          <w:sz w:val="22"/>
          <w:szCs w:val="22"/>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r>
        <w:rPr>
          <w:rStyle w:val="a5"/>
          <w:b w:val="0"/>
          <w:sz w:val="22"/>
          <w:szCs w:val="22"/>
        </w:rPr>
        <w:t>;</w:t>
      </w:r>
    </w:p>
    <w:p w14:paraId="4D1725A7" w14:textId="77777777" w:rsidR="00C73FAA" w:rsidRDefault="00C73FAA" w:rsidP="00663127">
      <w:pPr>
        <w:pStyle w:val="a4"/>
        <w:spacing w:before="0" w:after="0"/>
        <w:ind w:firstLine="652"/>
        <w:jc w:val="both"/>
        <w:rPr>
          <w:rStyle w:val="a5"/>
          <w:b w:val="0"/>
          <w:sz w:val="22"/>
          <w:szCs w:val="22"/>
        </w:rPr>
      </w:pPr>
      <w:r>
        <w:rPr>
          <w:rStyle w:val="a5"/>
          <w:b w:val="0"/>
          <w:sz w:val="22"/>
          <w:szCs w:val="22"/>
        </w:rPr>
        <w:t>5)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(учетная форма № 001-ГС/у утверждена приказом Минздравсоцразвития России от 14</w:t>
      </w:r>
      <w:r w:rsidR="00F21B6C">
        <w:rPr>
          <w:rStyle w:val="a5"/>
          <w:b w:val="0"/>
          <w:sz w:val="22"/>
          <w:szCs w:val="22"/>
        </w:rPr>
        <w:t>.12.</w:t>
      </w:r>
      <w:r>
        <w:rPr>
          <w:rStyle w:val="a5"/>
          <w:b w:val="0"/>
          <w:sz w:val="22"/>
          <w:szCs w:val="22"/>
        </w:rPr>
        <w:t xml:space="preserve">2009 № </w:t>
      </w:r>
      <w:proofErr w:type="spellStart"/>
      <w:r>
        <w:rPr>
          <w:rStyle w:val="a5"/>
          <w:b w:val="0"/>
          <w:sz w:val="22"/>
          <w:szCs w:val="22"/>
        </w:rPr>
        <w:t>984н</w:t>
      </w:r>
      <w:proofErr w:type="spellEnd"/>
      <w:r>
        <w:rPr>
          <w:rStyle w:val="a5"/>
          <w:b w:val="0"/>
          <w:sz w:val="22"/>
          <w:szCs w:val="22"/>
        </w:rPr>
        <w:t>);</w:t>
      </w:r>
    </w:p>
    <w:p w14:paraId="0C0C68F7"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6) копию военного билета, заверенную</w:t>
      </w:r>
      <w:r w:rsidR="0017736C">
        <w:rPr>
          <w:rStyle w:val="a5"/>
          <w:b w:val="0"/>
          <w:sz w:val="22"/>
          <w:szCs w:val="22"/>
        </w:rPr>
        <w:t xml:space="preserve"> нотариально или</w:t>
      </w:r>
      <w:r w:rsidRPr="00A7795D">
        <w:rPr>
          <w:rStyle w:val="a5"/>
          <w:b w:val="0"/>
          <w:sz w:val="22"/>
          <w:szCs w:val="22"/>
        </w:rPr>
        <w:t xml:space="preserve"> кадровыми службами по месту работы (службы)</w:t>
      </w:r>
      <w:r w:rsidR="00A7795D" w:rsidRPr="00A7795D">
        <w:rPr>
          <w:rStyle w:val="a5"/>
          <w:b w:val="0"/>
          <w:sz w:val="22"/>
          <w:szCs w:val="22"/>
        </w:rPr>
        <w:t xml:space="preserve"> (при наличии)</w:t>
      </w:r>
      <w:r w:rsidRPr="00A7795D">
        <w:rPr>
          <w:rStyle w:val="a5"/>
          <w:b w:val="0"/>
          <w:sz w:val="22"/>
          <w:szCs w:val="22"/>
        </w:rPr>
        <w:t>;</w:t>
      </w:r>
    </w:p>
    <w:p w14:paraId="5323716B"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 xml:space="preserve">7) сведения о своих доходах, полученных от всех источников (включая доходы </w:t>
      </w:r>
      <w:r w:rsidR="00E25CDF">
        <w:rPr>
          <w:rStyle w:val="a5"/>
          <w:b w:val="0"/>
          <w:sz w:val="22"/>
          <w:szCs w:val="22"/>
        </w:rPr>
        <w:br/>
      </w:r>
      <w:r w:rsidRPr="00A7795D">
        <w:rPr>
          <w:rStyle w:val="a5"/>
          <w:b w:val="0"/>
          <w:sz w:val="22"/>
          <w:szCs w:val="22"/>
        </w:rPr>
        <w:t>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вакантной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(на отчетную дату);</w:t>
      </w:r>
    </w:p>
    <w:p w14:paraId="11C2FDBA" w14:textId="77777777" w:rsidR="00175136" w:rsidRPr="00A7795D" w:rsidRDefault="00175136" w:rsidP="00663127">
      <w:pPr>
        <w:pStyle w:val="a4"/>
        <w:spacing w:before="0" w:after="0"/>
        <w:ind w:firstLine="652"/>
        <w:jc w:val="both"/>
        <w:rPr>
          <w:rStyle w:val="a5"/>
          <w:b w:val="0"/>
          <w:sz w:val="22"/>
          <w:szCs w:val="22"/>
        </w:rPr>
      </w:pPr>
      <w:r w:rsidRPr="00A7795D">
        <w:rPr>
          <w:rStyle w:val="a5"/>
          <w:b w:val="0"/>
          <w:sz w:val="22"/>
          <w:szCs w:val="22"/>
        </w:rPr>
        <w:t>8)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вакантной должности (на отчетную дату)</w:t>
      </w:r>
      <w:r w:rsidR="00E759BC">
        <w:rPr>
          <w:rStyle w:val="a5"/>
          <w:b w:val="0"/>
          <w:sz w:val="22"/>
          <w:szCs w:val="22"/>
        </w:rPr>
        <w:t xml:space="preserve"> (при наличии)</w:t>
      </w:r>
      <w:r w:rsidRPr="00A7795D">
        <w:rPr>
          <w:rStyle w:val="a5"/>
          <w:b w:val="0"/>
          <w:sz w:val="22"/>
          <w:szCs w:val="22"/>
        </w:rPr>
        <w:t>;</w:t>
      </w:r>
    </w:p>
    <w:p w14:paraId="008C729C" w14:textId="77777777" w:rsidR="00175136" w:rsidRDefault="00175136" w:rsidP="00175136">
      <w:pPr>
        <w:pStyle w:val="a4"/>
        <w:spacing w:before="0" w:after="0"/>
        <w:ind w:firstLine="652"/>
        <w:jc w:val="both"/>
        <w:rPr>
          <w:rStyle w:val="a5"/>
          <w:b w:val="0"/>
          <w:sz w:val="22"/>
          <w:szCs w:val="22"/>
        </w:rPr>
      </w:pPr>
      <w:r w:rsidRPr="00A7795D">
        <w:rPr>
          <w:rStyle w:val="a5"/>
          <w:b w:val="0"/>
          <w:sz w:val="22"/>
          <w:szCs w:val="22"/>
        </w:rPr>
        <w:t>9)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на которых гражданин, претендующий на замещение должности гражданской службы, размещал общедоступную информацию, а также данные, позволяющие</w:t>
      </w:r>
      <w:r w:rsidR="00A7795D">
        <w:rPr>
          <w:rStyle w:val="a5"/>
          <w:b w:val="0"/>
          <w:sz w:val="22"/>
          <w:szCs w:val="22"/>
        </w:rPr>
        <w:t xml:space="preserve"> его</w:t>
      </w:r>
      <w:r w:rsidRPr="00A7795D">
        <w:rPr>
          <w:rStyle w:val="a5"/>
          <w:b w:val="0"/>
          <w:sz w:val="22"/>
          <w:szCs w:val="22"/>
        </w:rPr>
        <w:t xml:space="preserve"> идентифицировать;</w:t>
      </w:r>
    </w:p>
    <w:p w14:paraId="27157A54" w14:textId="77777777" w:rsidR="00C73FAA" w:rsidRDefault="00175136" w:rsidP="00C73FAA">
      <w:pPr>
        <w:pStyle w:val="a4"/>
        <w:spacing w:before="0" w:after="0"/>
        <w:ind w:firstLine="652"/>
        <w:jc w:val="both"/>
        <w:rPr>
          <w:rStyle w:val="a5"/>
          <w:b w:val="0"/>
          <w:sz w:val="22"/>
          <w:szCs w:val="22"/>
        </w:rPr>
      </w:pPr>
      <w:r>
        <w:rPr>
          <w:rStyle w:val="a5"/>
          <w:b w:val="0"/>
          <w:sz w:val="22"/>
          <w:szCs w:val="22"/>
        </w:rPr>
        <w:t>10</w:t>
      </w:r>
      <w:r w:rsidR="00C73FAA">
        <w:rPr>
          <w:rStyle w:val="a5"/>
          <w:b w:val="0"/>
          <w:sz w:val="22"/>
          <w:szCs w:val="22"/>
        </w:rPr>
        <w:t>) иные документы, предусмотренные Федеральным законо</w:t>
      </w:r>
      <w:r w:rsidR="00A7795D">
        <w:rPr>
          <w:rStyle w:val="a5"/>
          <w:b w:val="0"/>
          <w:sz w:val="22"/>
          <w:szCs w:val="22"/>
        </w:rPr>
        <w:t>м от 27</w:t>
      </w:r>
      <w:r w:rsidR="00F21B6C">
        <w:rPr>
          <w:rStyle w:val="a5"/>
          <w:b w:val="0"/>
          <w:sz w:val="22"/>
          <w:szCs w:val="22"/>
        </w:rPr>
        <w:t>.07.</w:t>
      </w:r>
      <w:r w:rsidR="00A7795D">
        <w:rPr>
          <w:rStyle w:val="a5"/>
          <w:b w:val="0"/>
          <w:sz w:val="22"/>
          <w:szCs w:val="22"/>
        </w:rPr>
        <w:t xml:space="preserve">2004 № 79-ФЗ </w:t>
      </w:r>
      <w:r w:rsidR="00E25CDF">
        <w:rPr>
          <w:rStyle w:val="a5"/>
          <w:b w:val="0"/>
          <w:sz w:val="22"/>
          <w:szCs w:val="22"/>
        </w:rPr>
        <w:br/>
      </w:r>
      <w:r w:rsidR="00A7795D">
        <w:rPr>
          <w:rStyle w:val="a5"/>
          <w:b w:val="0"/>
          <w:sz w:val="22"/>
          <w:szCs w:val="22"/>
        </w:rPr>
        <w:t>«</w:t>
      </w:r>
      <w:r w:rsidR="00C73FAA">
        <w:rPr>
          <w:rStyle w:val="a5"/>
          <w:b w:val="0"/>
          <w:sz w:val="22"/>
          <w:szCs w:val="22"/>
        </w:rPr>
        <w:t>О государственной гражданс</w:t>
      </w:r>
      <w:r w:rsidR="00A7795D">
        <w:rPr>
          <w:rStyle w:val="a5"/>
          <w:b w:val="0"/>
          <w:sz w:val="22"/>
          <w:szCs w:val="22"/>
        </w:rPr>
        <w:t>кой службе Российской Федерации»</w:t>
      </w:r>
      <w:r w:rsidR="00C73FAA">
        <w:rPr>
          <w:rStyle w:val="a5"/>
          <w:b w:val="0"/>
          <w:sz w:val="22"/>
          <w:szCs w:val="22"/>
        </w:rPr>
        <w:t>, другими федеральными законами, указами Президента Российской Федерации и постановлениями Правительства Российской Федерации.</w:t>
      </w:r>
    </w:p>
    <w:p w14:paraId="7E02B012" w14:textId="77777777" w:rsidR="00663127" w:rsidRPr="00840BD1" w:rsidRDefault="00663127" w:rsidP="00663127">
      <w:pPr>
        <w:tabs>
          <w:tab w:val="left" w:pos="483"/>
        </w:tabs>
        <w:spacing w:after="0"/>
        <w:ind w:firstLine="709"/>
        <w:jc w:val="both"/>
        <w:rPr>
          <w:rFonts w:ascii="Times New Roman" w:hAnsi="Times New Roman"/>
        </w:rPr>
      </w:pPr>
      <w:r w:rsidRPr="00840BD1">
        <w:rPr>
          <w:rFonts w:ascii="Times New Roman" w:hAnsi="Times New Roman"/>
        </w:rPr>
        <w:t>Государственный гражданский служащий Контрольно-счетной палаты Орловской области, изъявивший желание участвовать в конкурсе, подает заявление на имя председателя Контрольно-счетной палаты Орловской области.</w:t>
      </w:r>
    </w:p>
    <w:p w14:paraId="482999CA" w14:textId="37BC1633" w:rsidR="00663127" w:rsidRPr="00840BD1" w:rsidRDefault="00663127" w:rsidP="00663127">
      <w:pPr>
        <w:tabs>
          <w:tab w:val="left" w:pos="483"/>
        </w:tabs>
        <w:spacing w:after="0"/>
        <w:ind w:firstLine="709"/>
        <w:jc w:val="both"/>
        <w:rPr>
          <w:rFonts w:ascii="Times New Roman" w:hAnsi="Times New Roman"/>
        </w:rPr>
      </w:pPr>
      <w:r w:rsidRPr="00840BD1">
        <w:rPr>
          <w:rFonts w:ascii="Times New Roman" w:hAnsi="Times New Roman"/>
        </w:rPr>
        <w:t xml:space="preserve">Государственный гражданский служащий иного государственного органа, изъявивший желание участвовать в конкурсе, подает заявление на имя председателя Контрольно-счетной палаты Орловской области и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государственного гражданского служащего, </w:t>
      </w:r>
      <w:r w:rsidRPr="00E6458B">
        <w:rPr>
          <w:rFonts w:ascii="Times New Roman" w:hAnsi="Times New Roman"/>
        </w:rPr>
        <w:t xml:space="preserve">анкету по форме, утвержденной </w:t>
      </w:r>
      <w:r w:rsidR="00991C4A" w:rsidRPr="00E6458B">
        <w:rPr>
          <w:rFonts w:ascii="Times New Roman" w:hAnsi="Times New Roman"/>
        </w:rPr>
        <w:t xml:space="preserve">Указом </w:t>
      </w:r>
      <w:r w:rsidR="00E6458B" w:rsidRPr="00E6458B">
        <w:rPr>
          <w:rFonts w:ascii="Times New Roman" w:hAnsi="Times New Roman"/>
        </w:rPr>
        <w:t>П</w:t>
      </w:r>
      <w:r w:rsidR="00991C4A" w:rsidRPr="00E6458B">
        <w:rPr>
          <w:rFonts w:ascii="Times New Roman" w:hAnsi="Times New Roman"/>
        </w:rPr>
        <w:t>резидента Российской Федерации</w:t>
      </w:r>
      <w:r w:rsidR="00E6458B">
        <w:rPr>
          <w:rFonts w:ascii="Times New Roman" w:hAnsi="Times New Roman"/>
        </w:rPr>
        <w:t xml:space="preserve"> </w:t>
      </w:r>
      <w:r w:rsidR="00E6458B" w:rsidRPr="00E6458B">
        <w:rPr>
          <w:rFonts w:ascii="Times New Roman" w:hAnsi="Times New Roman"/>
        </w:rPr>
        <w:t>от 10.10.2024 № 870</w:t>
      </w:r>
      <w:r w:rsidRPr="00E6458B">
        <w:rPr>
          <w:rFonts w:ascii="Times New Roman" w:hAnsi="Times New Roman"/>
        </w:rPr>
        <w:t>,</w:t>
      </w:r>
      <w:r w:rsidRPr="00840BD1">
        <w:rPr>
          <w:rFonts w:ascii="Times New Roman" w:hAnsi="Times New Roman"/>
        </w:rPr>
        <w:t xml:space="preserve"> с фотографией.</w:t>
      </w:r>
    </w:p>
    <w:p w14:paraId="7EFDA42F" w14:textId="77777777" w:rsidR="00663127" w:rsidRPr="00F21B6C" w:rsidRDefault="00663127" w:rsidP="00663127">
      <w:pPr>
        <w:pStyle w:val="a4"/>
        <w:spacing w:before="0" w:after="0"/>
        <w:ind w:firstLine="652"/>
        <w:jc w:val="both"/>
        <w:rPr>
          <w:rStyle w:val="a5"/>
          <w:b w:val="0"/>
          <w:bCs w:val="0"/>
          <w:sz w:val="22"/>
          <w:szCs w:val="22"/>
        </w:rPr>
      </w:pPr>
      <w:r w:rsidRPr="00F21B6C">
        <w:rPr>
          <w:rStyle w:val="a5"/>
          <w:b w:val="0"/>
          <w:bCs w:val="0"/>
          <w:sz w:val="22"/>
          <w:szCs w:val="22"/>
        </w:rPr>
        <w:t>6. Срок приема документов.</w:t>
      </w:r>
    </w:p>
    <w:p w14:paraId="63909C0E" w14:textId="77777777" w:rsidR="00663127" w:rsidRPr="00663127" w:rsidRDefault="00663127" w:rsidP="00663127">
      <w:pPr>
        <w:pStyle w:val="a4"/>
        <w:spacing w:after="0"/>
        <w:ind w:firstLine="652"/>
        <w:jc w:val="both"/>
        <w:rPr>
          <w:rStyle w:val="a5"/>
          <w:b w:val="0"/>
          <w:sz w:val="22"/>
          <w:szCs w:val="22"/>
        </w:rPr>
      </w:pPr>
      <w:r w:rsidRPr="00663127">
        <w:rPr>
          <w:rStyle w:val="a5"/>
          <w:b w:val="0"/>
          <w:sz w:val="22"/>
          <w:szCs w:val="22"/>
        </w:rPr>
        <w:t xml:space="preserve">Документы для участия в конкурсе могут быть поданы в течение </w:t>
      </w:r>
      <w:r w:rsidRPr="00381FE9">
        <w:rPr>
          <w:rStyle w:val="a5"/>
          <w:b w:val="0"/>
          <w:sz w:val="22"/>
          <w:szCs w:val="22"/>
        </w:rPr>
        <w:t>21 дня</w:t>
      </w:r>
      <w:r w:rsidRPr="00663127">
        <w:rPr>
          <w:rStyle w:val="a5"/>
          <w:b w:val="0"/>
          <w:sz w:val="22"/>
          <w:szCs w:val="22"/>
        </w:rPr>
        <w:t xml:space="preserve"> со дня размещения объявления об их приеме на официальном сайте Контрольно-счетной палаты Орловской области </w:t>
      </w:r>
      <w:r w:rsidRPr="00663127">
        <w:rPr>
          <w:rStyle w:val="a5"/>
          <w:b w:val="0"/>
          <w:sz w:val="22"/>
          <w:szCs w:val="22"/>
        </w:rPr>
        <w:lastRenderedPageBreak/>
        <w:t>(</w:t>
      </w:r>
      <w:proofErr w:type="spellStart"/>
      <w:r w:rsidRPr="00663127">
        <w:rPr>
          <w:rStyle w:val="a5"/>
          <w:b w:val="0"/>
          <w:sz w:val="22"/>
          <w:szCs w:val="22"/>
        </w:rPr>
        <w:t>www.ksp-orel.ru</w:t>
      </w:r>
      <w:proofErr w:type="spellEnd"/>
      <w:r w:rsidRPr="00663127">
        <w:rPr>
          <w:rStyle w:val="a5"/>
          <w:b w:val="0"/>
          <w:sz w:val="22"/>
          <w:szCs w:val="22"/>
        </w:rPr>
        <w:t>)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14:paraId="3DBF9E07" w14:textId="00140D25" w:rsidR="00663127" w:rsidRDefault="00663127" w:rsidP="00663127">
      <w:pPr>
        <w:pStyle w:val="a4"/>
        <w:spacing w:before="0" w:after="0"/>
        <w:ind w:firstLine="652"/>
        <w:jc w:val="both"/>
        <w:rPr>
          <w:rStyle w:val="a5"/>
          <w:b w:val="0"/>
          <w:sz w:val="22"/>
          <w:szCs w:val="22"/>
        </w:rPr>
      </w:pPr>
      <w:r w:rsidRPr="00663127">
        <w:rPr>
          <w:rStyle w:val="a5"/>
          <w:b w:val="0"/>
          <w:sz w:val="22"/>
          <w:szCs w:val="22"/>
        </w:rPr>
        <w:t xml:space="preserve">Документы для участия в конкурсе представляются кандидатом лично по адресу: г. Орёл, </w:t>
      </w:r>
      <w:r w:rsidR="000A06F6">
        <w:rPr>
          <w:rStyle w:val="a5"/>
          <w:b w:val="0"/>
          <w:sz w:val="22"/>
          <w:szCs w:val="22"/>
        </w:rPr>
        <w:br/>
      </w:r>
      <w:r w:rsidRPr="00663127">
        <w:rPr>
          <w:rStyle w:val="a5"/>
          <w:b w:val="0"/>
          <w:sz w:val="22"/>
          <w:szCs w:val="22"/>
        </w:rPr>
        <w:t xml:space="preserve">пл. Ленина, </w:t>
      </w:r>
      <w:proofErr w:type="spellStart"/>
      <w:r w:rsidRPr="00663127">
        <w:rPr>
          <w:rStyle w:val="a5"/>
          <w:b w:val="0"/>
          <w:sz w:val="22"/>
          <w:szCs w:val="22"/>
        </w:rPr>
        <w:t>д.1</w:t>
      </w:r>
      <w:proofErr w:type="spellEnd"/>
      <w:r w:rsidRPr="00663127">
        <w:rPr>
          <w:rStyle w:val="a5"/>
          <w:b w:val="0"/>
          <w:sz w:val="22"/>
          <w:szCs w:val="22"/>
        </w:rPr>
        <w:t>, кабинет 250 (график приема: понедельник-пятница, с 9.00 до 18.00 (перерыв с 13.00 до 14.00) с пометкой «конкурс», либо могут быть направлены в адрес Контрольно-счетной палаты Орловской области почтовым отправлением или в электронной форме с использованием  информационной системы (</w:t>
      </w:r>
      <w:proofErr w:type="spellStart"/>
      <w:r w:rsidRPr="00663127">
        <w:rPr>
          <w:rStyle w:val="a5"/>
          <w:b w:val="0"/>
          <w:sz w:val="22"/>
          <w:szCs w:val="22"/>
        </w:rPr>
        <w:t>www.gossluzhba.gov.ru</w:t>
      </w:r>
      <w:proofErr w:type="spellEnd"/>
      <w:r w:rsidRPr="00663127">
        <w:rPr>
          <w:rStyle w:val="a5"/>
          <w:b w:val="0"/>
          <w:sz w:val="22"/>
          <w:szCs w:val="22"/>
        </w:rPr>
        <w:t>) в порядке, установленном Правительством Российской Федерации.</w:t>
      </w:r>
    </w:p>
    <w:p w14:paraId="7B1E3D51"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14:paraId="52235744" w14:textId="77777777" w:rsidR="00663127" w:rsidRDefault="00663127" w:rsidP="00663127">
      <w:pPr>
        <w:pStyle w:val="a4"/>
        <w:spacing w:before="0" w:after="0"/>
        <w:ind w:firstLine="652"/>
        <w:jc w:val="both"/>
        <w:rPr>
          <w:rStyle w:val="a5"/>
          <w:b w:val="0"/>
          <w:sz w:val="22"/>
          <w:szCs w:val="22"/>
        </w:rPr>
      </w:pPr>
      <w:r w:rsidRPr="00663127">
        <w:rPr>
          <w:rStyle w:val="a5"/>
          <w:b w:val="0"/>
          <w:sz w:val="22"/>
          <w:szCs w:val="22"/>
        </w:rPr>
        <w:t xml:space="preserve">Лицо, ответственное за организацию приема документов: </w:t>
      </w:r>
      <w:r w:rsidR="00E25CDF">
        <w:rPr>
          <w:rStyle w:val="a5"/>
          <w:b w:val="0"/>
          <w:sz w:val="22"/>
          <w:szCs w:val="22"/>
        </w:rPr>
        <w:t>консультант</w:t>
      </w:r>
      <w:r w:rsidRPr="00663127">
        <w:rPr>
          <w:rStyle w:val="a5"/>
          <w:b w:val="0"/>
          <w:sz w:val="22"/>
          <w:szCs w:val="22"/>
        </w:rPr>
        <w:t xml:space="preserve"> Контрольно-счетной палаты Орловской области Рыбкина Е. А. (тел./ф (4862) 47-48-</w:t>
      </w:r>
      <w:r w:rsidR="00F21B6C">
        <w:rPr>
          <w:rStyle w:val="a5"/>
          <w:b w:val="0"/>
          <w:sz w:val="22"/>
          <w:szCs w:val="22"/>
        </w:rPr>
        <w:t>66</w:t>
      </w:r>
      <w:r w:rsidRPr="00663127">
        <w:rPr>
          <w:rStyle w:val="a5"/>
          <w:b w:val="0"/>
          <w:sz w:val="22"/>
          <w:szCs w:val="22"/>
        </w:rPr>
        <w:t>).</w:t>
      </w:r>
    </w:p>
    <w:p w14:paraId="30D7BBDF" w14:textId="77777777" w:rsidR="00663127" w:rsidRDefault="00D1497E" w:rsidP="00663127">
      <w:pPr>
        <w:pStyle w:val="a4"/>
        <w:spacing w:before="0" w:after="0"/>
        <w:ind w:firstLine="652"/>
        <w:jc w:val="both"/>
        <w:rPr>
          <w:sz w:val="22"/>
          <w:szCs w:val="22"/>
        </w:rPr>
      </w:pPr>
      <w:r>
        <w:rPr>
          <w:sz w:val="22"/>
          <w:szCs w:val="22"/>
        </w:rPr>
        <w:t>К</w:t>
      </w:r>
      <w:r w:rsidRPr="00D1497E">
        <w:rPr>
          <w:sz w:val="22"/>
          <w:szCs w:val="22"/>
        </w:rPr>
        <w:t>омисси</w:t>
      </w:r>
      <w:r>
        <w:rPr>
          <w:sz w:val="22"/>
          <w:szCs w:val="22"/>
        </w:rPr>
        <w:t xml:space="preserve">я </w:t>
      </w:r>
      <w:r w:rsidRPr="00D1497E">
        <w:rPr>
          <w:sz w:val="22"/>
          <w:szCs w:val="22"/>
        </w:rPr>
        <w:t xml:space="preserve">по проведению конкурса на замещение вакантных должностей государственной гражданской службы Орловской области в Контрольно-счетной палате Орловской области </w:t>
      </w:r>
      <w:r w:rsidR="00E25CDF">
        <w:rPr>
          <w:sz w:val="22"/>
          <w:szCs w:val="22"/>
        </w:rPr>
        <w:br/>
      </w:r>
      <w:r w:rsidRPr="00D1497E">
        <w:rPr>
          <w:sz w:val="22"/>
          <w:szCs w:val="22"/>
        </w:rPr>
        <w:t xml:space="preserve">и включение в кадровый резерв Контрольно-счетной палаты Орловской области (далее – конкурсная комиссия) </w:t>
      </w:r>
      <w:r w:rsidR="00663127">
        <w:rPr>
          <w:sz w:val="22"/>
          <w:szCs w:val="22"/>
        </w:rPr>
        <w:t xml:space="preserve">проводит оценку </w:t>
      </w:r>
      <w:r w:rsidR="00663127" w:rsidRPr="008C0BA8">
        <w:rPr>
          <w:sz w:val="22"/>
          <w:szCs w:val="22"/>
        </w:rPr>
        <w:t>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5F4F30A1" w14:textId="77777777" w:rsidR="00663127" w:rsidRDefault="00663127" w:rsidP="00663127">
      <w:pPr>
        <w:pStyle w:val="a4"/>
        <w:spacing w:before="0" w:after="0"/>
        <w:ind w:firstLine="652"/>
        <w:jc w:val="both"/>
        <w:rPr>
          <w:sz w:val="22"/>
          <w:szCs w:val="22"/>
        </w:rPr>
      </w:pPr>
    </w:p>
    <w:p w14:paraId="7C09696D" w14:textId="77777777" w:rsidR="00663127" w:rsidRDefault="00663127" w:rsidP="00663127">
      <w:pPr>
        <w:pStyle w:val="a4"/>
        <w:spacing w:before="0" w:after="0"/>
        <w:ind w:firstLine="652"/>
        <w:jc w:val="both"/>
        <w:rPr>
          <w:rStyle w:val="a5"/>
          <w:b w:val="0"/>
          <w:sz w:val="22"/>
          <w:szCs w:val="22"/>
        </w:rPr>
      </w:pPr>
      <w:r>
        <w:rPr>
          <w:sz w:val="22"/>
          <w:szCs w:val="22"/>
        </w:rPr>
        <w:t xml:space="preserve">7. </w:t>
      </w:r>
      <w:r w:rsidRPr="00467E3A">
        <w:rPr>
          <w:rStyle w:val="a5"/>
          <w:b w:val="0"/>
          <w:bCs w:val="0"/>
          <w:sz w:val="22"/>
          <w:szCs w:val="22"/>
        </w:rPr>
        <w:t>Место проведения конкурса</w:t>
      </w:r>
      <w:r>
        <w:rPr>
          <w:rStyle w:val="a5"/>
          <w:b w:val="0"/>
          <w:sz w:val="22"/>
          <w:szCs w:val="22"/>
        </w:rPr>
        <w:t>: г. Орел, пл. Ленина, д. 1, кабинет 250.</w:t>
      </w:r>
    </w:p>
    <w:p w14:paraId="101E6BBE" w14:textId="77777777" w:rsidR="00663127" w:rsidRDefault="00663127" w:rsidP="00663127">
      <w:pPr>
        <w:pStyle w:val="a4"/>
        <w:spacing w:before="0" w:after="0"/>
        <w:ind w:firstLine="652"/>
        <w:jc w:val="both"/>
        <w:rPr>
          <w:sz w:val="22"/>
          <w:szCs w:val="22"/>
        </w:rPr>
      </w:pPr>
    </w:p>
    <w:p w14:paraId="7A181649" w14:textId="77777777" w:rsidR="00663127" w:rsidRDefault="00663127" w:rsidP="00663127">
      <w:pPr>
        <w:pStyle w:val="a4"/>
        <w:spacing w:before="0" w:after="0"/>
        <w:ind w:firstLine="652"/>
        <w:jc w:val="both"/>
      </w:pPr>
      <w:r>
        <w:rPr>
          <w:sz w:val="22"/>
          <w:szCs w:val="22"/>
        </w:rPr>
        <w:t xml:space="preserve">Конкурс проводится в два этапа. </w:t>
      </w:r>
    </w:p>
    <w:p w14:paraId="091BEC8D" w14:textId="77777777" w:rsidR="00663127" w:rsidRDefault="00663127" w:rsidP="00663127">
      <w:pPr>
        <w:pStyle w:val="a4"/>
        <w:spacing w:before="0" w:after="0"/>
        <w:ind w:firstLine="652"/>
        <w:jc w:val="both"/>
        <w:rPr>
          <w:sz w:val="22"/>
          <w:szCs w:val="22"/>
        </w:rPr>
      </w:pPr>
      <w:r w:rsidRPr="0017736C">
        <w:rPr>
          <w:sz w:val="22"/>
          <w:szCs w:val="22"/>
        </w:rPr>
        <w:t>Первый этап</w:t>
      </w:r>
      <w:r w:rsidRPr="00D1497E">
        <w:rPr>
          <w:sz w:val="22"/>
          <w:szCs w:val="22"/>
        </w:rPr>
        <w:t xml:space="preserve"> конкурса заключается в рассмотрении и обсуждении членами конкурсной комиссии представленных участниками документов, проводится проверка соответствия представленных документов </w:t>
      </w:r>
      <w:r w:rsidRPr="00454F3D">
        <w:rPr>
          <w:sz w:val="22"/>
          <w:szCs w:val="22"/>
        </w:rPr>
        <w:t xml:space="preserve">требованиям Указа Президента Российской Федерации от </w:t>
      </w:r>
      <w:r w:rsidR="00467E3A">
        <w:rPr>
          <w:sz w:val="22"/>
          <w:szCs w:val="22"/>
        </w:rPr>
        <w:t>0</w:t>
      </w:r>
      <w:r w:rsidRPr="00454F3D">
        <w:rPr>
          <w:sz w:val="22"/>
          <w:szCs w:val="22"/>
        </w:rPr>
        <w:t>1</w:t>
      </w:r>
      <w:r w:rsidR="00467E3A">
        <w:rPr>
          <w:sz w:val="22"/>
          <w:szCs w:val="22"/>
        </w:rPr>
        <w:t>.02.</w:t>
      </w:r>
      <w:r w:rsidRPr="00454F3D">
        <w:rPr>
          <w:sz w:val="22"/>
          <w:szCs w:val="22"/>
        </w:rPr>
        <w:t>2005 № 112 «О конкурсе на замещение вакантной должности государственной гражданской службы Российской Федерации»</w:t>
      </w:r>
      <w:r>
        <w:rPr>
          <w:sz w:val="22"/>
          <w:szCs w:val="22"/>
        </w:rPr>
        <w:t xml:space="preserve">, квалификационным требованиям, предъявляемым к должности; соблюдения ограничений и запретов, установленных законодательством о государственной гражданской службе для поступления на государственную гражданскую службу и ее прохождения. </w:t>
      </w:r>
    </w:p>
    <w:p w14:paraId="0F4EA4C8" w14:textId="7BEAF2B1" w:rsidR="00663127" w:rsidRDefault="00663127" w:rsidP="00663127">
      <w:pPr>
        <w:pStyle w:val="a4"/>
        <w:spacing w:before="0" w:after="0"/>
        <w:ind w:firstLine="652"/>
        <w:jc w:val="both"/>
        <w:rPr>
          <w:bCs/>
          <w:sz w:val="22"/>
          <w:szCs w:val="22"/>
        </w:rPr>
      </w:pPr>
      <w:r w:rsidRPr="002566EE">
        <w:rPr>
          <w:sz w:val="22"/>
          <w:szCs w:val="22"/>
        </w:rPr>
        <w:t xml:space="preserve">Первый этап конкурса завершается </w:t>
      </w:r>
      <w:r w:rsidR="00680692">
        <w:rPr>
          <w:sz w:val="22"/>
          <w:szCs w:val="22"/>
        </w:rPr>
        <w:t>18</w:t>
      </w:r>
      <w:r w:rsidR="00381FE9" w:rsidRPr="00680692">
        <w:rPr>
          <w:bCs/>
          <w:sz w:val="22"/>
          <w:szCs w:val="22"/>
        </w:rPr>
        <w:t xml:space="preserve"> </w:t>
      </w:r>
      <w:r w:rsidR="00E25CDF" w:rsidRPr="00680692">
        <w:rPr>
          <w:bCs/>
          <w:sz w:val="22"/>
          <w:szCs w:val="22"/>
        </w:rPr>
        <w:t>февраля</w:t>
      </w:r>
      <w:r w:rsidRPr="00680692">
        <w:rPr>
          <w:bCs/>
          <w:sz w:val="22"/>
          <w:szCs w:val="22"/>
        </w:rPr>
        <w:t xml:space="preserve"> 202</w:t>
      </w:r>
      <w:r w:rsidR="00E25CDF" w:rsidRPr="00680692">
        <w:rPr>
          <w:bCs/>
          <w:sz w:val="22"/>
          <w:szCs w:val="22"/>
        </w:rPr>
        <w:t>5</w:t>
      </w:r>
      <w:r w:rsidRPr="00680692">
        <w:rPr>
          <w:bCs/>
          <w:sz w:val="22"/>
          <w:szCs w:val="22"/>
        </w:rPr>
        <w:t xml:space="preserve"> года</w:t>
      </w:r>
      <w:r w:rsidRPr="0017736C">
        <w:rPr>
          <w:bCs/>
          <w:sz w:val="22"/>
          <w:szCs w:val="22"/>
        </w:rPr>
        <w:t>.</w:t>
      </w:r>
      <w:r>
        <w:rPr>
          <w:sz w:val="22"/>
          <w:szCs w:val="22"/>
        </w:rPr>
        <w:t xml:space="preserve"> Участники первого этапа конкурса информируются в письменной форме о результатах принятого решения. Участники, допущенные ко второму этапу конкурса, не позднее, чем за 15 дней до начала второго этапа конкурса информируются в письменной форме о дате, месте и времени его проведения.</w:t>
      </w:r>
    </w:p>
    <w:p w14:paraId="5714520A" w14:textId="77777777" w:rsidR="00663127" w:rsidRPr="00E25D4D" w:rsidRDefault="00663127" w:rsidP="00663127">
      <w:pPr>
        <w:spacing w:after="0" w:line="240" w:lineRule="auto"/>
        <w:ind w:firstLine="709"/>
        <w:jc w:val="both"/>
        <w:rPr>
          <w:rFonts w:ascii="Times New Roman" w:hAnsi="Times New Roman"/>
        </w:rPr>
      </w:pPr>
      <w:r w:rsidRPr="0017736C">
        <w:rPr>
          <w:rFonts w:ascii="Times New Roman" w:hAnsi="Times New Roman"/>
        </w:rPr>
        <w:t>Второй этап</w:t>
      </w:r>
      <w:r>
        <w:rPr>
          <w:rFonts w:ascii="Times New Roman" w:hAnsi="Times New Roman"/>
        </w:rPr>
        <w:t xml:space="preserve"> конкурса заключается в оценке членами конкурсной комиссии уровня и характера профессиональных знаний и навыков, которыми обладает кандидат, на основе конкурсных процедур с использованием следующих методов оценки профессиональных и личностных качеств: </w:t>
      </w:r>
    </w:p>
    <w:p w14:paraId="419C2B1D" w14:textId="77777777" w:rsidR="00663127" w:rsidRPr="00E25D4D" w:rsidRDefault="00663127" w:rsidP="00663127">
      <w:pPr>
        <w:spacing w:after="0" w:line="240" w:lineRule="auto"/>
        <w:ind w:firstLine="709"/>
        <w:jc w:val="both"/>
        <w:rPr>
          <w:rFonts w:ascii="Times New Roman" w:hAnsi="Times New Roman"/>
        </w:rPr>
      </w:pPr>
      <w:r w:rsidRPr="00E25D4D">
        <w:rPr>
          <w:rFonts w:ascii="Times New Roman" w:hAnsi="Times New Roman"/>
        </w:rPr>
        <w:t>1) тестирование</w:t>
      </w:r>
      <w:r w:rsidR="00524A52">
        <w:rPr>
          <w:rFonts w:ascii="Times New Roman" w:hAnsi="Times New Roman"/>
        </w:rPr>
        <w:t xml:space="preserve"> - метод применяется</w:t>
      </w:r>
      <w:r w:rsidRPr="00E25D4D">
        <w:rPr>
          <w:rFonts w:ascii="Times New Roman" w:hAnsi="Times New Roman"/>
        </w:rPr>
        <w:t xml:space="preserve"> для оценки уровня владения государственным языком Российской Федерации, знаниями основ Конституции Российской Федерации, законодательства Российской Федерации о государственной службе</w:t>
      </w:r>
      <w:r>
        <w:rPr>
          <w:rFonts w:ascii="Times New Roman" w:hAnsi="Times New Roman"/>
        </w:rPr>
        <w:t>,</w:t>
      </w:r>
      <w:r w:rsidRPr="00E25D4D">
        <w:rPr>
          <w:rFonts w:ascii="Times New Roman" w:hAnsi="Times New Roman"/>
        </w:rPr>
        <w:t xml:space="preserve"> о противодействии коррупции, знаниями и умениями в сфере информационно-коммуникационных технологий; для оценки знаний и умений по вопросам профессиональной служебной деятельности исходя из области и вида профессио</w:t>
      </w:r>
      <w:r>
        <w:rPr>
          <w:rFonts w:ascii="Times New Roman" w:hAnsi="Times New Roman"/>
        </w:rPr>
        <w:t>нальной служебной деятельности</w:t>
      </w:r>
      <w:r w:rsidRPr="00E25D4D">
        <w:rPr>
          <w:rFonts w:ascii="Times New Roman" w:hAnsi="Times New Roman"/>
        </w:rPr>
        <w:t>;</w:t>
      </w:r>
    </w:p>
    <w:p w14:paraId="1F2EDD71" w14:textId="77777777" w:rsidR="00663127" w:rsidRDefault="00663127" w:rsidP="00663127">
      <w:pPr>
        <w:spacing w:after="0" w:line="240" w:lineRule="auto"/>
        <w:ind w:firstLine="709"/>
        <w:jc w:val="both"/>
        <w:rPr>
          <w:rFonts w:ascii="Times New Roman" w:hAnsi="Times New Roman"/>
        </w:rPr>
      </w:pPr>
      <w:r w:rsidRPr="00E25D4D">
        <w:rPr>
          <w:rFonts w:ascii="Times New Roman" w:hAnsi="Times New Roman"/>
        </w:rPr>
        <w:t>2) собеседование</w:t>
      </w:r>
      <w:r w:rsidR="00524A52">
        <w:rPr>
          <w:rFonts w:ascii="Times New Roman" w:hAnsi="Times New Roman"/>
        </w:rPr>
        <w:t xml:space="preserve"> – метод направлен на</w:t>
      </w:r>
      <w:r w:rsidRPr="00E25D4D">
        <w:rPr>
          <w:rFonts w:ascii="Times New Roman" w:hAnsi="Times New Roman"/>
        </w:rPr>
        <w:t xml:space="preserve"> </w:t>
      </w:r>
      <w:r w:rsidR="00524A52">
        <w:rPr>
          <w:rFonts w:ascii="Times New Roman" w:hAnsi="Times New Roman"/>
        </w:rPr>
        <w:t>оценку</w:t>
      </w:r>
      <w:r w:rsidRPr="00E25D4D">
        <w:rPr>
          <w:rFonts w:ascii="Times New Roman" w:hAnsi="Times New Roman"/>
        </w:rPr>
        <w:t xml:space="preserve"> профессионального уровня кандидата, </w:t>
      </w:r>
      <w:r w:rsidR="00524A52">
        <w:rPr>
          <w:rFonts w:ascii="Times New Roman" w:hAnsi="Times New Roman"/>
        </w:rPr>
        <w:t xml:space="preserve">его </w:t>
      </w:r>
      <w:r w:rsidRPr="00E25D4D">
        <w:rPr>
          <w:rFonts w:ascii="Times New Roman" w:hAnsi="Times New Roman"/>
        </w:rPr>
        <w:t>соответствия квалификационным требованиям.</w:t>
      </w:r>
    </w:p>
    <w:p w14:paraId="63F1ECB9" w14:textId="77777777" w:rsidR="00663127" w:rsidRDefault="00663127" w:rsidP="00663127">
      <w:pPr>
        <w:spacing w:after="0" w:line="240" w:lineRule="auto"/>
        <w:ind w:firstLine="709"/>
        <w:jc w:val="both"/>
        <w:rPr>
          <w:rStyle w:val="a5"/>
          <w:b w:val="0"/>
          <w:bCs w:val="0"/>
        </w:rPr>
      </w:pPr>
      <w:r>
        <w:rPr>
          <w:rFonts w:ascii="Times New Roman" w:hAnsi="Times New Roman"/>
        </w:rPr>
        <w:t xml:space="preserve">Решение конкурсной комиссии является основанием </w:t>
      </w:r>
      <w:r w:rsidRPr="00454F3D">
        <w:rPr>
          <w:rFonts w:ascii="Times New Roman" w:hAnsi="Times New Roman"/>
        </w:rPr>
        <w:t xml:space="preserve">для </w:t>
      </w:r>
      <w:r w:rsidR="00053E1C" w:rsidRPr="00454F3D">
        <w:rPr>
          <w:rFonts w:ascii="Times New Roman" w:hAnsi="Times New Roman"/>
        </w:rPr>
        <w:t>включения в кадровый резерв Контрольно-счетной палаты</w:t>
      </w:r>
      <w:r w:rsidR="00E42967" w:rsidRPr="00454F3D">
        <w:rPr>
          <w:rFonts w:ascii="Times New Roman" w:hAnsi="Times New Roman"/>
        </w:rPr>
        <w:t xml:space="preserve"> Орловской области</w:t>
      </w:r>
      <w:r>
        <w:rPr>
          <w:rFonts w:ascii="Times New Roman" w:hAnsi="Times New Roman"/>
        </w:rPr>
        <w:t xml:space="preserve"> либо отказа в таком назначении.</w:t>
      </w:r>
    </w:p>
    <w:p w14:paraId="531369A5" w14:textId="77777777" w:rsidR="00663127" w:rsidRDefault="00663127" w:rsidP="00663127">
      <w:pPr>
        <w:pStyle w:val="a4"/>
        <w:spacing w:before="0" w:after="0"/>
        <w:ind w:firstLine="652"/>
        <w:jc w:val="both"/>
        <w:rPr>
          <w:rStyle w:val="a5"/>
          <w:b w:val="0"/>
          <w:sz w:val="22"/>
          <w:szCs w:val="22"/>
        </w:rPr>
      </w:pPr>
      <w:r>
        <w:rPr>
          <w:rStyle w:val="a5"/>
          <w:b w:val="0"/>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AC8C31F" w14:textId="77777777" w:rsidR="00524A52" w:rsidRDefault="00524A52" w:rsidP="00663127">
      <w:pPr>
        <w:pStyle w:val="a4"/>
        <w:spacing w:before="0" w:after="0"/>
        <w:ind w:firstLine="652"/>
        <w:jc w:val="both"/>
        <w:rPr>
          <w:rStyle w:val="a5"/>
          <w:b w:val="0"/>
          <w:sz w:val="22"/>
          <w:szCs w:val="22"/>
        </w:rPr>
      </w:pPr>
      <w:r>
        <w:rPr>
          <w:rStyle w:val="a5"/>
          <w:b w:val="0"/>
          <w:sz w:val="22"/>
          <w:szCs w:val="22"/>
        </w:rPr>
        <w:t>8</w:t>
      </w:r>
      <w:r w:rsidRPr="00524A52">
        <w:rPr>
          <w:rStyle w:val="a5"/>
          <w:b w:val="0"/>
          <w:sz w:val="22"/>
          <w:szCs w:val="22"/>
        </w:rPr>
        <w:t xml:space="preserve">. Кандидатам, участвующим в конкурсе, в течение 7 календарных дней со дня его завершения направляется письменное </w:t>
      </w:r>
      <w:r>
        <w:rPr>
          <w:rStyle w:val="a5"/>
          <w:b w:val="0"/>
          <w:sz w:val="22"/>
          <w:szCs w:val="22"/>
        </w:rPr>
        <w:t>уведомление</w:t>
      </w:r>
      <w:r w:rsidRPr="00524A52">
        <w:rPr>
          <w:rStyle w:val="a5"/>
          <w:b w:val="0"/>
          <w:sz w:val="22"/>
          <w:szCs w:val="22"/>
        </w:rPr>
        <w:t xml:space="preserve"> о результатах конкурса. </w:t>
      </w:r>
    </w:p>
    <w:p w14:paraId="72F2507A" w14:textId="77777777" w:rsidR="00524A52" w:rsidRDefault="00524A52" w:rsidP="00663127">
      <w:pPr>
        <w:pStyle w:val="a4"/>
        <w:spacing w:before="0" w:after="0"/>
        <w:ind w:firstLine="652"/>
        <w:jc w:val="both"/>
        <w:rPr>
          <w:rStyle w:val="a5"/>
          <w:b w:val="0"/>
          <w:sz w:val="22"/>
          <w:szCs w:val="22"/>
        </w:rPr>
      </w:pPr>
      <w:r w:rsidRPr="00524A52">
        <w:rPr>
          <w:rStyle w:val="a5"/>
          <w:b w:val="0"/>
          <w:sz w:val="22"/>
          <w:szCs w:val="22"/>
        </w:rPr>
        <w:t>Информация о результатах конкурса также размещается на официальных сайтах Контрольно-счетной палаты Орловской области (</w:t>
      </w:r>
      <w:proofErr w:type="spellStart"/>
      <w:r w:rsidRPr="00524A52">
        <w:rPr>
          <w:rStyle w:val="a5"/>
          <w:b w:val="0"/>
          <w:sz w:val="22"/>
          <w:szCs w:val="22"/>
        </w:rPr>
        <w:t>www.ksp-orel.ru</w:t>
      </w:r>
      <w:proofErr w:type="spellEnd"/>
      <w:r w:rsidRPr="00524A52">
        <w:rPr>
          <w:rStyle w:val="a5"/>
          <w:b w:val="0"/>
          <w:sz w:val="22"/>
          <w:szCs w:val="22"/>
        </w:rPr>
        <w:t xml:space="preserve">) и государственной </w:t>
      </w:r>
      <w:r w:rsidRPr="00524A52">
        <w:rPr>
          <w:rStyle w:val="a5"/>
          <w:b w:val="0"/>
          <w:sz w:val="22"/>
          <w:szCs w:val="22"/>
        </w:rPr>
        <w:lastRenderedPageBreak/>
        <w:t>информационной системы в области государственной службы в информационно-телекоммуникационной сети «Интернет».</w:t>
      </w:r>
    </w:p>
    <w:p w14:paraId="55065ED1" w14:textId="1B9E97A2" w:rsidR="00454F3D" w:rsidRDefault="00524A52" w:rsidP="00E25CDF">
      <w:pPr>
        <w:pStyle w:val="a4"/>
        <w:spacing w:after="0"/>
        <w:ind w:firstLine="652"/>
        <w:jc w:val="both"/>
        <w:rPr>
          <w:rStyle w:val="a5"/>
          <w:b w:val="0"/>
          <w:sz w:val="22"/>
          <w:szCs w:val="22"/>
        </w:rPr>
      </w:pPr>
      <w:r>
        <w:rPr>
          <w:rStyle w:val="a5"/>
          <w:b w:val="0"/>
          <w:sz w:val="22"/>
          <w:szCs w:val="22"/>
        </w:rPr>
        <w:t>9</w:t>
      </w:r>
      <w:r w:rsidR="00663127">
        <w:rPr>
          <w:rStyle w:val="a5"/>
          <w:b w:val="0"/>
          <w:sz w:val="22"/>
          <w:szCs w:val="22"/>
        </w:rPr>
        <w:t xml:space="preserve">. </w:t>
      </w:r>
      <w:r w:rsidR="00454F3D">
        <w:rPr>
          <w:rStyle w:val="a5"/>
          <w:b w:val="0"/>
          <w:sz w:val="22"/>
          <w:szCs w:val="22"/>
        </w:rPr>
        <w:t xml:space="preserve">По результатам конкурса издается акт представителя нанимателя о </w:t>
      </w:r>
      <w:r w:rsidR="00454F3D" w:rsidRPr="00454F3D">
        <w:rPr>
          <w:rStyle w:val="a5"/>
          <w:b w:val="0"/>
          <w:sz w:val="22"/>
          <w:szCs w:val="22"/>
        </w:rPr>
        <w:t>включени</w:t>
      </w:r>
      <w:r w:rsidR="00454F3D">
        <w:rPr>
          <w:rStyle w:val="a5"/>
          <w:b w:val="0"/>
          <w:sz w:val="22"/>
          <w:szCs w:val="22"/>
        </w:rPr>
        <w:t>и</w:t>
      </w:r>
      <w:r w:rsidR="00454F3D" w:rsidRPr="00454F3D">
        <w:rPr>
          <w:rStyle w:val="a5"/>
          <w:b w:val="0"/>
          <w:sz w:val="22"/>
          <w:szCs w:val="22"/>
        </w:rPr>
        <w:t xml:space="preserve"> гражданина в кадровый резерв Контрольно-счетной палаты Орловской области для замещения должности государственной гражданской службы Орловской области </w:t>
      </w:r>
      <w:r w:rsidR="000A06F6">
        <w:rPr>
          <w:rStyle w:val="a5"/>
          <w:b w:val="0"/>
          <w:sz w:val="22"/>
          <w:szCs w:val="22"/>
        </w:rPr>
        <w:t>инспектора</w:t>
      </w:r>
      <w:r w:rsidR="00E25CDF" w:rsidRPr="00E25CDF">
        <w:rPr>
          <w:rStyle w:val="a5"/>
          <w:b w:val="0"/>
          <w:sz w:val="22"/>
          <w:szCs w:val="22"/>
        </w:rPr>
        <w:t xml:space="preserve"> судебного представительства, взаимодействия с правоохранительными и надзорными органами </w:t>
      </w:r>
      <w:r w:rsidR="000A06F6">
        <w:rPr>
          <w:rStyle w:val="a5"/>
          <w:b w:val="0"/>
          <w:sz w:val="22"/>
          <w:szCs w:val="22"/>
        </w:rPr>
        <w:br/>
      </w:r>
      <w:r w:rsidR="00454F3D">
        <w:rPr>
          <w:rStyle w:val="a5"/>
          <w:b w:val="0"/>
          <w:sz w:val="22"/>
          <w:szCs w:val="22"/>
        </w:rPr>
        <w:t xml:space="preserve">Контрольно-счетной палаты Орловской области </w:t>
      </w:r>
      <w:r w:rsidR="00454F3D" w:rsidRPr="00454F3D">
        <w:rPr>
          <w:rStyle w:val="a5"/>
          <w:b w:val="0"/>
          <w:sz w:val="22"/>
          <w:szCs w:val="22"/>
        </w:rPr>
        <w:t>либо отказа в таком включении</w:t>
      </w:r>
      <w:r w:rsidR="00454F3D">
        <w:rPr>
          <w:rStyle w:val="a5"/>
          <w:b w:val="0"/>
          <w:sz w:val="22"/>
          <w:szCs w:val="22"/>
        </w:rPr>
        <w:t>.</w:t>
      </w:r>
    </w:p>
    <w:p w14:paraId="7070538F" w14:textId="77777777" w:rsidR="00663127" w:rsidRPr="0017736C" w:rsidRDefault="00524A52" w:rsidP="00524A52">
      <w:pPr>
        <w:spacing w:after="0" w:line="240" w:lineRule="auto"/>
        <w:ind w:firstLine="709"/>
        <w:jc w:val="both"/>
        <w:rPr>
          <w:rFonts w:ascii="Times New Roman" w:hAnsi="Times New Roman"/>
          <w:bCs/>
          <w:iCs/>
        </w:rPr>
      </w:pPr>
      <w:r w:rsidRPr="0017736C">
        <w:rPr>
          <w:rFonts w:ascii="Times New Roman" w:hAnsi="Times New Roman"/>
          <w:bCs/>
          <w:iCs/>
        </w:rPr>
        <w:t>Подробную информацию по вопросам проведения конкурса можно получить по телефонам Контрольно-счетной палаты Орловской области 8</w:t>
      </w:r>
      <w:r w:rsidR="00663127" w:rsidRPr="0017736C">
        <w:rPr>
          <w:rFonts w:ascii="Times New Roman" w:hAnsi="Times New Roman"/>
          <w:bCs/>
          <w:iCs/>
        </w:rPr>
        <w:t xml:space="preserve"> (4862) </w:t>
      </w:r>
      <w:r w:rsidRPr="0017736C">
        <w:rPr>
          <w:rFonts w:ascii="Times New Roman" w:hAnsi="Times New Roman"/>
          <w:bCs/>
          <w:iCs/>
        </w:rPr>
        <w:t>47-48-94, (4862) 47-48-66.</w:t>
      </w:r>
    </w:p>
    <w:sectPr w:rsidR="00663127" w:rsidRPr="0017736C" w:rsidSect="00680692">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A94" w14:textId="77777777" w:rsidR="000D77BF" w:rsidRDefault="000D77BF" w:rsidP="00680692">
      <w:pPr>
        <w:spacing w:after="0" w:line="240" w:lineRule="auto"/>
      </w:pPr>
      <w:r>
        <w:separator/>
      </w:r>
    </w:p>
  </w:endnote>
  <w:endnote w:type="continuationSeparator" w:id="0">
    <w:p w14:paraId="7B388530" w14:textId="77777777" w:rsidR="000D77BF" w:rsidRDefault="000D77BF" w:rsidP="0068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7981" w14:textId="77777777" w:rsidR="000D77BF" w:rsidRDefault="000D77BF" w:rsidP="00680692">
      <w:pPr>
        <w:spacing w:after="0" w:line="240" w:lineRule="auto"/>
      </w:pPr>
      <w:r>
        <w:separator/>
      </w:r>
    </w:p>
  </w:footnote>
  <w:footnote w:type="continuationSeparator" w:id="0">
    <w:p w14:paraId="0E553759" w14:textId="77777777" w:rsidR="000D77BF" w:rsidRDefault="000D77BF" w:rsidP="0068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250347"/>
      <w:docPartObj>
        <w:docPartGallery w:val="Page Numbers (Top of Page)"/>
        <w:docPartUnique/>
      </w:docPartObj>
    </w:sdtPr>
    <w:sdtContent>
      <w:p w14:paraId="1215299C" w14:textId="4E8088EB" w:rsidR="00680692" w:rsidRDefault="00680692" w:rsidP="00680692">
        <w:pPr>
          <w:pStyle w:val="aa"/>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2B81"/>
    <w:multiLevelType w:val="hybridMultilevel"/>
    <w:tmpl w:val="73A6129A"/>
    <w:lvl w:ilvl="0" w:tplc="D3F037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75EEE"/>
    <w:multiLevelType w:val="hybridMultilevel"/>
    <w:tmpl w:val="81DA2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24EB0"/>
    <w:multiLevelType w:val="hybridMultilevel"/>
    <w:tmpl w:val="D7AA1C1C"/>
    <w:lvl w:ilvl="0" w:tplc="39A244E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D4A5E"/>
    <w:multiLevelType w:val="multilevel"/>
    <w:tmpl w:val="6D64EFA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F7CB6"/>
    <w:multiLevelType w:val="multilevel"/>
    <w:tmpl w:val="4D02A7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687190"/>
    <w:multiLevelType w:val="hybridMultilevel"/>
    <w:tmpl w:val="0122CD64"/>
    <w:lvl w:ilvl="0" w:tplc="D3B2F07E">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6" w15:restartNumberingAfterBreak="0">
    <w:nsid w:val="5A681FA0"/>
    <w:multiLevelType w:val="hybridMultilevel"/>
    <w:tmpl w:val="FE18A0BC"/>
    <w:lvl w:ilvl="0" w:tplc="39A244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2515263">
    <w:abstractNumId w:val="1"/>
  </w:num>
  <w:num w:numId="2" w16cid:durableId="1615094437">
    <w:abstractNumId w:val="2"/>
  </w:num>
  <w:num w:numId="3" w16cid:durableId="432474841">
    <w:abstractNumId w:val="3"/>
  </w:num>
  <w:num w:numId="4" w16cid:durableId="1532186951">
    <w:abstractNumId w:val="6"/>
  </w:num>
  <w:num w:numId="5" w16cid:durableId="685209007">
    <w:abstractNumId w:val="0"/>
  </w:num>
  <w:num w:numId="6" w16cid:durableId="273437966">
    <w:abstractNumId w:val="4"/>
  </w:num>
  <w:num w:numId="7" w16cid:durableId="1820262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4"/>
    <w:rsid w:val="000008F5"/>
    <w:rsid w:val="00000B0F"/>
    <w:rsid w:val="00001F91"/>
    <w:rsid w:val="0000219C"/>
    <w:rsid w:val="00003C2B"/>
    <w:rsid w:val="00005A04"/>
    <w:rsid w:val="00005A22"/>
    <w:rsid w:val="00006321"/>
    <w:rsid w:val="000101C6"/>
    <w:rsid w:val="00011002"/>
    <w:rsid w:val="00011AFA"/>
    <w:rsid w:val="00011ED5"/>
    <w:rsid w:val="00012F20"/>
    <w:rsid w:val="000153B2"/>
    <w:rsid w:val="00015708"/>
    <w:rsid w:val="0001792C"/>
    <w:rsid w:val="00017A5A"/>
    <w:rsid w:val="000200CB"/>
    <w:rsid w:val="00020DE9"/>
    <w:rsid w:val="00021CD4"/>
    <w:rsid w:val="000234E1"/>
    <w:rsid w:val="00024973"/>
    <w:rsid w:val="00024C33"/>
    <w:rsid w:val="00024F80"/>
    <w:rsid w:val="00024F98"/>
    <w:rsid w:val="000259CA"/>
    <w:rsid w:val="00026372"/>
    <w:rsid w:val="0002664A"/>
    <w:rsid w:val="0002724B"/>
    <w:rsid w:val="00027C60"/>
    <w:rsid w:val="00027CD0"/>
    <w:rsid w:val="00027F61"/>
    <w:rsid w:val="00030BBA"/>
    <w:rsid w:val="0003192A"/>
    <w:rsid w:val="00031A63"/>
    <w:rsid w:val="00031E58"/>
    <w:rsid w:val="00032D7D"/>
    <w:rsid w:val="00032EC3"/>
    <w:rsid w:val="0003353B"/>
    <w:rsid w:val="0003385C"/>
    <w:rsid w:val="0003550D"/>
    <w:rsid w:val="00035986"/>
    <w:rsid w:val="000367A9"/>
    <w:rsid w:val="000369C4"/>
    <w:rsid w:val="00037BDF"/>
    <w:rsid w:val="000406C9"/>
    <w:rsid w:val="00040C18"/>
    <w:rsid w:val="00041B92"/>
    <w:rsid w:val="00041BD0"/>
    <w:rsid w:val="0004210F"/>
    <w:rsid w:val="00042DF9"/>
    <w:rsid w:val="00044278"/>
    <w:rsid w:val="0004620B"/>
    <w:rsid w:val="00046391"/>
    <w:rsid w:val="00046B13"/>
    <w:rsid w:val="00047F20"/>
    <w:rsid w:val="00050447"/>
    <w:rsid w:val="00050B21"/>
    <w:rsid w:val="0005106B"/>
    <w:rsid w:val="00051613"/>
    <w:rsid w:val="00053AC8"/>
    <w:rsid w:val="00053E1C"/>
    <w:rsid w:val="0005713A"/>
    <w:rsid w:val="00057172"/>
    <w:rsid w:val="000576F8"/>
    <w:rsid w:val="00061A73"/>
    <w:rsid w:val="00062FD0"/>
    <w:rsid w:val="000649C2"/>
    <w:rsid w:val="00065D6B"/>
    <w:rsid w:val="00065E3C"/>
    <w:rsid w:val="000664C1"/>
    <w:rsid w:val="0006659B"/>
    <w:rsid w:val="000665B9"/>
    <w:rsid w:val="00067448"/>
    <w:rsid w:val="00070707"/>
    <w:rsid w:val="000708D4"/>
    <w:rsid w:val="00073B55"/>
    <w:rsid w:val="00073B65"/>
    <w:rsid w:val="00073D87"/>
    <w:rsid w:val="00073DFA"/>
    <w:rsid w:val="00076062"/>
    <w:rsid w:val="00076A30"/>
    <w:rsid w:val="00077248"/>
    <w:rsid w:val="00080251"/>
    <w:rsid w:val="00082427"/>
    <w:rsid w:val="0008407A"/>
    <w:rsid w:val="00084153"/>
    <w:rsid w:val="0008446B"/>
    <w:rsid w:val="0008490B"/>
    <w:rsid w:val="00085D20"/>
    <w:rsid w:val="000874AB"/>
    <w:rsid w:val="00087F77"/>
    <w:rsid w:val="00090B96"/>
    <w:rsid w:val="00090C4D"/>
    <w:rsid w:val="00090F6C"/>
    <w:rsid w:val="0009149D"/>
    <w:rsid w:val="000916FD"/>
    <w:rsid w:val="00092729"/>
    <w:rsid w:val="00093D26"/>
    <w:rsid w:val="00093E60"/>
    <w:rsid w:val="00096244"/>
    <w:rsid w:val="000962E2"/>
    <w:rsid w:val="00097332"/>
    <w:rsid w:val="00097FAF"/>
    <w:rsid w:val="000A06F6"/>
    <w:rsid w:val="000A0C7A"/>
    <w:rsid w:val="000A0E0E"/>
    <w:rsid w:val="000A1260"/>
    <w:rsid w:val="000A331A"/>
    <w:rsid w:val="000A47CB"/>
    <w:rsid w:val="000A5387"/>
    <w:rsid w:val="000A57A4"/>
    <w:rsid w:val="000A5950"/>
    <w:rsid w:val="000A5EB2"/>
    <w:rsid w:val="000A61F8"/>
    <w:rsid w:val="000A6B8A"/>
    <w:rsid w:val="000A6E7F"/>
    <w:rsid w:val="000B1884"/>
    <w:rsid w:val="000B1F79"/>
    <w:rsid w:val="000B2E8C"/>
    <w:rsid w:val="000B49E8"/>
    <w:rsid w:val="000B5F58"/>
    <w:rsid w:val="000B649F"/>
    <w:rsid w:val="000B656F"/>
    <w:rsid w:val="000B6CBB"/>
    <w:rsid w:val="000B747C"/>
    <w:rsid w:val="000C0790"/>
    <w:rsid w:val="000C1C42"/>
    <w:rsid w:val="000C1E64"/>
    <w:rsid w:val="000C3207"/>
    <w:rsid w:val="000C33B1"/>
    <w:rsid w:val="000C4BC0"/>
    <w:rsid w:val="000C5419"/>
    <w:rsid w:val="000C648F"/>
    <w:rsid w:val="000C64F2"/>
    <w:rsid w:val="000C6794"/>
    <w:rsid w:val="000D2096"/>
    <w:rsid w:val="000D26D7"/>
    <w:rsid w:val="000D4238"/>
    <w:rsid w:val="000D4502"/>
    <w:rsid w:val="000D49BF"/>
    <w:rsid w:val="000D4F3D"/>
    <w:rsid w:val="000D6514"/>
    <w:rsid w:val="000D653D"/>
    <w:rsid w:val="000D77BF"/>
    <w:rsid w:val="000E1461"/>
    <w:rsid w:val="000E1578"/>
    <w:rsid w:val="000E1A12"/>
    <w:rsid w:val="000E1F63"/>
    <w:rsid w:val="000E481A"/>
    <w:rsid w:val="000E5A58"/>
    <w:rsid w:val="000E7670"/>
    <w:rsid w:val="000E7782"/>
    <w:rsid w:val="000E77CB"/>
    <w:rsid w:val="000F2F3F"/>
    <w:rsid w:val="000F4598"/>
    <w:rsid w:val="000F5AB2"/>
    <w:rsid w:val="000F5BC8"/>
    <w:rsid w:val="000F5EC6"/>
    <w:rsid w:val="000F63E0"/>
    <w:rsid w:val="000F68A2"/>
    <w:rsid w:val="000F69EC"/>
    <w:rsid w:val="0010120D"/>
    <w:rsid w:val="00103490"/>
    <w:rsid w:val="0010523A"/>
    <w:rsid w:val="00107585"/>
    <w:rsid w:val="0010762F"/>
    <w:rsid w:val="00110701"/>
    <w:rsid w:val="0011193C"/>
    <w:rsid w:val="0011199C"/>
    <w:rsid w:val="00111D21"/>
    <w:rsid w:val="001132E2"/>
    <w:rsid w:val="0011390C"/>
    <w:rsid w:val="001150DF"/>
    <w:rsid w:val="001163F5"/>
    <w:rsid w:val="00116C19"/>
    <w:rsid w:val="00116F08"/>
    <w:rsid w:val="00117F14"/>
    <w:rsid w:val="00120621"/>
    <w:rsid w:val="00120E6A"/>
    <w:rsid w:val="001212C7"/>
    <w:rsid w:val="00121758"/>
    <w:rsid w:val="00121ABC"/>
    <w:rsid w:val="00122F91"/>
    <w:rsid w:val="001232E2"/>
    <w:rsid w:val="001242ED"/>
    <w:rsid w:val="00125078"/>
    <w:rsid w:val="001253F8"/>
    <w:rsid w:val="00130F41"/>
    <w:rsid w:val="00130F75"/>
    <w:rsid w:val="001312CD"/>
    <w:rsid w:val="0013136F"/>
    <w:rsid w:val="00131E99"/>
    <w:rsid w:val="00131FF8"/>
    <w:rsid w:val="001321E9"/>
    <w:rsid w:val="001335AD"/>
    <w:rsid w:val="001354E8"/>
    <w:rsid w:val="00135838"/>
    <w:rsid w:val="00135CDB"/>
    <w:rsid w:val="0013697C"/>
    <w:rsid w:val="001375AA"/>
    <w:rsid w:val="00137EDB"/>
    <w:rsid w:val="00140235"/>
    <w:rsid w:val="00140A8A"/>
    <w:rsid w:val="00140BEF"/>
    <w:rsid w:val="00140C45"/>
    <w:rsid w:val="00140D98"/>
    <w:rsid w:val="00141786"/>
    <w:rsid w:val="00141FC7"/>
    <w:rsid w:val="00142726"/>
    <w:rsid w:val="001443C2"/>
    <w:rsid w:val="00147046"/>
    <w:rsid w:val="00147104"/>
    <w:rsid w:val="00147199"/>
    <w:rsid w:val="00147DD0"/>
    <w:rsid w:val="00150382"/>
    <w:rsid w:val="001509EF"/>
    <w:rsid w:val="00151151"/>
    <w:rsid w:val="0015142A"/>
    <w:rsid w:val="0015184E"/>
    <w:rsid w:val="0015479C"/>
    <w:rsid w:val="00155690"/>
    <w:rsid w:val="00156DBB"/>
    <w:rsid w:val="00156E53"/>
    <w:rsid w:val="00157ADC"/>
    <w:rsid w:val="001602F3"/>
    <w:rsid w:val="00162A09"/>
    <w:rsid w:val="001630AD"/>
    <w:rsid w:val="00164208"/>
    <w:rsid w:val="0016518A"/>
    <w:rsid w:val="0016572B"/>
    <w:rsid w:val="00166212"/>
    <w:rsid w:val="00166451"/>
    <w:rsid w:val="001667A2"/>
    <w:rsid w:val="00167EEB"/>
    <w:rsid w:val="00170507"/>
    <w:rsid w:val="001729EE"/>
    <w:rsid w:val="00172D03"/>
    <w:rsid w:val="00173422"/>
    <w:rsid w:val="0017379F"/>
    <w:rsid w:val="001737C0"/>
    <w:rsid w:val="00174473"/>
    <w:rsid w:val="00175136"/>
    <w:rsid w:val="00176579"/>
    <w:rsid w:val="00176590"/>
    <w:rsid w:val="0017736C"/>
    <w:rsid w:val="00177C30"/>
    <w:rsid w:val="001818B6"/>
    <w:rsid w:val="00182783"/>
    <w:rsid w:val="00182B1B"/>
    <w:rsid w:val="00183A39"/>
    <w:rsid w:val="00184872"/>
    <w:rsid w:val="00184A84"/>
    <w:rsid w:val="0018543D"/>
    <w:rsid w:val="0018767F"/>
    <w:rsid w:val="00190582"/>
    <w:rsid w:val="0019162B"/>
    <w:rsid w:val="00191DF1"/>
    <w:rsid w:val="00193016"/>
    <w:rsid w:val="00193AA0"/>
    <w:rsid w:val="001958AD"/>
    <w:rsid w:val="001968CB"/>
    <w:rsid w:val="00196935"/>
    <w:rsid w:val="00196FBB"/>
    <w:rsid w:val="001A05D1"/>
    <w:rsid w:val="001A1225"/>
    <w:rsid w:val="001A2117"/>
    <w:rsid w:val="001A2420"/>
    <w:rsid w:val="001A2AB9"/>
    <w:rsid w:val="001A3144"/>
    <w:rsid w:val="001A3335"/>
    <w:rsid w:val="001A3B58"/>
    <w:rsid w:val="001A471D"/>
    <w:rsid w:val="001A5CD8"/>
    <w:rsid w:val="001A6E2D"/>
    <w:rsid w:val="001A7A23"/>
    <w:rsid w:val="001A7DDE"/>
    <w:rsid w:val="001B23BF"/>
    <w:rsid w:val="001B2414"/>
    <w:rsid w:val="001B2468"/>
    <w:rsid w:val="001B29A8"/>
    <w:rsid w:val="001B2E08"/>
    <w:rsid w:val="001B3E2C"/>
    <w:rsid w:val="001B4C0C"/>
    <w:rsid w:val="001B5E29"/>
    <w:rsid w:val="001B60CF"/>
    <w:rsid w:val="001B677D"/>
    <w:rsid w:val="001C1C6C"/>
    <w:rsid w:val="001C275C"/>
    <w:rsid w:val="001C2D84"/>
    <w:rsid w:val="001C3088"/>
    <w:rsid w:val="001C323F"/>
    <w:rsid w:val="001C38EB"/>
    <w:rsid w:val="001C529E"/>
    <w:rsid w:val="001C5B7F"/>
    <w:rsid w:val="001C64CD"/>
    <w:rsid w:val="001C667D"/>
    <w:rsid w:val="001C6764"/>
    <w:rsid w:val="001C6ADA"/>
    <w:rsid w:val="001D0AB5"/>
    <w:rsid w:val="001D0B5E"/>
    <w:rsid w:val="001D0F92"/>
    <w:rsid w:val="001D0FD9"/>
    <w:rsid w:val="001D1F43"/>
    <w:rsid w:val="001D241D"/>
    <w:rsid w:val="001D4DEF"/>
    <w:rsid w:val="001D70F9"/>
    <w:rsid w:val="001E35DE"/>
    <w:rsid w:val="001E515B"/>
    <w:rsid w:val="001E6071"/>
    <w:rsid w:val="001F0118"/>
    <w:rsid w:val="001F1673"/>
    <w:rsid w:val="001F2CCE"/>
    <w:rsid w:val="001F3FA3"/>
    <w:rsid w:val="001F461B"/>
    <w:rsid w:val="001F4A5C"/>
    <w:rsid w:val="001F60DF"/>
    <w:rsid w:val="001F6640"/>
    <w:rsid w:val="001F6C3D"/>
    <w:rsid w:val="00200EDA"/>
    <w:rsid w:val="00201C59"/>
    <w:rsid w:val="00201D76"/>
    <w:rsid w:val="00201DD4"/>
    <w:rsid w:val="00201ED9"/>
    <w:rsid w:val="0020401D"/>
    <w:rsid w:val="00205A20"/>
    <w:rsid w:val="00205B7B"/>
    <w:rsid w:val="00205F45"/>
    <w:rsid w:val="002066F2"/>
    <w:rsid w:val="00210175"/>
    <w:rsid w:val="002103D9"/>
    <w:rsid w:val="00211436"/>
    <w:rsid w:val="002116E6"/>
    <w:rsid w:val="002119AA"/>
    <w:rsid w:val="00211BEA"/>
    <w:rsid w:val="00212E16"/>
    <w:rsid w:val="0021310E"/>
    <w:rsid w:val="00214656"/>
    <w:rsid w:val="00215B38"/>
    <w:rsid w:val="0021634D"/>
    <w:rsid w:val="002166C9"/>
    <w:rsid w:val="00216765"/>
    <w:rsid w:val="00216A44"/>
    <w:rsid w:val="00217891"/>
    <w:rsid w:val="00222024"/>
    <w:rsid w:val="00223503"/>
    <w:rsid w:val="00223B8E"/>
    <w:rsid w:val="00223F1E"/>
    <w:rsid w:val="00224562"/>
    <w:rsid w:val="0022561A"/>
    <w:rsid w:val="00230452"/>
    <w:rsid w:val="00230577"/>
    <w:rsid w:val="002309E6"/>
    <w:rsid w:val="00230AA6"/>
    <w:rsid w:val="002313F9"/>
    <w:rsid w:val="00231F6F"/>
    <w:rsid w:val="002322E4"/>
    <w:rsid w:val="0023352A"/>
    <w:rsid w:val="00233653"/>
    <w:rsid w:val="00233A5B"/>
    <w:rsid w:val="00235E78"/>
    <w:rsid w:val="00236344"/>
    <w:rsid w:val="0023766B"/>
    <w:rsid w:val="00237961"/>
    <w:rsid w:val="00237A2F"/>
    <w:rsid w:val="00240385"/>
    <w:rsid w:val="002415C9"/>
    <w:rsid w:val="00241E76"/>
    <w:rsid w:val="002428A7"/>
    <w:rsid w:val="00244119"/>
    <w:rsid w:val="00245CD5"/>
    <w:rsid w:val="002466EE"/>
    <w:rsid w:val="002467D9"/>
    <w:rsid w:val="00246F29"/>
    <w:rsid w:val="00250A22"/>
    <w:rsid w:val="00250D74"/>
    <w:rsid w:val="002510B0"/>
    <w:rsid w:val="00251C49"/>
    <w:rsid w:val="0025214D"/>
    <w:rsid w:val="002526D0"/>
    <w:rsid w:val="002541A5"/>
    <w:rsid w:val="00255948"/>
    <w:rsid w:val="002566EE"/>
    <w:rsid w:val="00256A4E"/>
    <w:rsid w:val="00261B07"/>
    <w:rsid w:val="00262078"/>
    <w:rsid w:val="00262BB1"/>
    <w:rsid w:val="00263D9E"/>
    <w:rsid w:val="00265055"/>
    <w:rsid w:val="00266D80"/>
    <w:rsid w:val="00266F7C"/>
    <w:rsid w:val="002675DC"/>
    <w:rsid w:val="002678FA"/>
    <w:rsid w:val="00267DF4"/>
    <w:rsid w:val="002706E6"/>
    <w:rsid w:val="00270E3C"/>
    <w:rsid w:val="00273EBC"/>
    <w:rsid w:val="00275868"/>
    <w:rsid w:val="00275C52"/>
    <w:rsid w:val="00277919"/>
    <w:rsid w:val="0028293D"/>
    <w:rsid w:val="00282DA0"/>
    <w:rsid w:val="002840D5"/>
    <w:rsid w:val="0028441D"/>
    <w:rsid w:val="002868F3"/>
    <w:rsid w:val="00286E70"/>
    <w:rsid w:val="00287A68"/>
    <w:rsid w:val="00290892"/>
    <w:rsid w:val="00290A5F"/>
    <w:rsid w:val="002913ED"/>
    <w:rsid w:val="00291BB5"/>
    <w:rsid w:val="00292638"/>
    <w:rsid w:val="00293F59"/>
    <w:rsid w:val="002949BF"/>
    <w:rsid w:val="00296716"/>
    <w:rsid w:val="0029708A"/>
    <w:rsid w:val="002A17D9"/>
    <w:rsid w:val="002A2C0D"/>
    <w:rsid w:val="002A3271"/>
    <w:rsid w:val="002A334F"/>
    <w:rsid w:val="002A358D"/>
    <w:rsid w:val="002A3C93"/>
    <w:rsid w:val="002A494C"/>
    <w:rsid w:val="002A544C"/>
    <w:rsid w:val="002A5988"/>
    <w:rsid w:val="002A5FAD"/>
    <w:rsid w:val="002A6087"/>
    <w:rsid w:val="002A6138"/>
    <w:rsid w:val="002A6222"/>
    <w:rsid w:val="002B0AF1"/>
    <w:rsid w:val="002B1489"/>
    <w:rsid w:val="002B4965"/>
    <w:rsid w:val="002B6187"/>
    <w:rsid w:val="002B65E0"/>
    <w:rsid w:val="002B6FC7"/>
    <w:rsid w:val="002B75FD"/>
    <w:rsid w:val="002C07A5"/>
    <w:rsid w:val="002C1C6C"/>
    <w:rsid w:val="002C27BE"/>
    <w:rsid w:val="002C2AA8"/>
    <w:rsid w:val="002C31B0"/>
    <w:rsid w:val="002C42FE"/>
    <w:rsid w:val="002C48CF"/>
    <w:rsid w:val="002C5B5F"/>
    <w:rsid w:val="002C6A10"/>
    <w:rsid w:val="002C7637"/>
    <w:rsid w:val="002C7855"/>
    <w:rsid w:val="002D0B33"/>
    <w:rsid w:val="002D2B66"/>
    <w:rsid w:val="002D4967"/>
    <w:rsid w:val="002D5272"/>
    <w:rsid w:val="002D611D"/>
    <w:rsid w:val="002D7664"/>
    <w:rsid w:val="002D7C98"/>
    <w:rsid w:val="002E1434"/>
    <w:rsid w:val="002E2537"/>
    <w:rsid w:val="002E3CBE"/>
    <w:rsid w:val="002E5000"/>
    <w:rsid w:val="002E6405"/>
    <w:rsid w:val="002E67C5"/>
    <w:rsid w:val="002E7165"/>
    <w:rsid w:val="002F021C"/>
    <w:rsid w:val="002F06C1"/>
    <w:rsid w:val="002F0710"/>
    <w:rsid w:val="002F135C"/>
    <w:rsid w:val="002F28B1"/>
    <w:rsid w:val="002F347A"/>
    <w:rsid w:val="002F38EB"/>
    <w:rsid w:val="002F45C9"/>
    <w:rsid w:val="002F4904"/>
    <w:rsid w:val="002F4CEA"/>
    <w:rsid w:val="002F688A"/>
    <w:rsid w:val="00301545"/>
    <w:rsid w:val="00302AC4"/>
    <w:rsid w:val="00303433"/>
    <w:rsid w:val="00303614"/>
    <w:rsid w:val="00303842"/>
    <w:rsid w:val="00303A8B"/>
    <w:rsid w:val="003040E7"/>
    <w:rsid w:val="003052BA"/>
    <w:rsid w:val="00305F66"/>
    <w:rsid w:val="00306221"/>
    <w:rsid w:val="00306BBA"/>
    <w:rsid w:val="00307575"/>
    <w:rsid w:val="00307D5B"/>
    <w:rsid w:val="003125F2"/>
    <w:rsid w:val="0031273A"/>
    <w:rsid w:val="003136C2"/>
    <w:rsid w:val="00313AA6"/>
    <w:rsid w:val="00313C78"/>
    <w:rsid w:val="003151FD"/>
    <w:rsid w:val="00315787"/>
    <w:rsid w:val="00320709"/>
    <w:rsid w:val="00320DEE"/>
    <w:rsid w:val="00322D67"/>
    <w:rsid w:val="00323193"/>
    <w:rsid w:val="00323AE1"/>
    <w:rsid w:val="0032485B"/>
    <w:rsid w:val="00324869"/>
    <w:rsid w:val="00324B55"/>
    <w:rsid w:val="00325CE6"/>
    <w:rsid w:val="00326DA2"/>
    <w:rsid w:val="00326EFA"/>
    <w:rsid w:val="003271F1"/>
    <w:rsid w:val="00327C7D"/>
    <w:rsid w:val="00331437"/>
    <w:rsid w:val="0033145E"/>
    <w:rsid w:val="003314F7"/>
    <w:rsid w:val="00333029"/>
    <w:rsid w:val="003356E2"/>
    <w:rsid w:val="00337C43"/>
    <w:rsid w:val="00337E32"/>
    <w:rsid w:val="00340152"/>
    <w:rsid w:val="00340760"/>
    <w:rsid w:val="0034266C"/>
    <w:rsid w:val="00342CA8"/>
    <w:rsid w:val="00343E48"/>
    <w:rsid w:val="00344DE4"/>
    <w:rsid w:val="0034537F"/>
    <w:rsid w:val="00347FCE"/>
    <w:rsid w:val="00351A43"/>
    <w:rsid w:val="00351C0C"/>
    <w:rsid w:val="00351FED"/>
    <w:rsid w:val="0035289D"/>
    <w:rsid w:val="00353012"/>
    <w:rsid w:val="0035634C"/>
    <w:rsid w:val="00356D41"/>
    <w:rsid w:val="003573E8"/>
    <w:rsid w:val="00360031"/>
    <w:rsid w:val="00360A00"/>
    <w:rsid w:val="00360E0A"/>
    <w:rsid w:val="00361E26"/>
    <w:rsid w:val="003622CC"/>
    <w:rsid w:val="00364583"/>
    <w:rsid w:val="00364E3A"/>
    <w:rsid w:val="00365DA4"/>
    <w:rsid w:val="00366941"/>
    <w:rsid w:val="003674AF"/>
    <w:rsid w:val="00367BB4"/>
    <w:rsid w:val="00376594"/>
    <w:rsid w:val="003766AC"/>
    <w:rsid w:val="003801EF"/>
    <w:rsid w:val="0038126C"/>
    <w:rsid w:val="00381FE9"/>
    <w:rsid w:val="00383242"/>
    <w:rsid w:val="00383B91"/>
    <w:rsid w:val="00383ED0"/>
    <w:rsid w:val="0038411D"/>
    <w:rsid w:val="00384CF6"/>
    <w:rsid w:val="0038520B"/>
    <w:rsid w:val="00385680"/>
    <w:rsid w:val="00386189"/>
    <w:rsid w:val="00391E0E"/>
    <w:rsid w:val="0039210A"/>
    <w:rsid w:val="003938CC"/>
    <w:rsid w:val="00393A7E"/>
    <w:rsid w:val="00397862"/>
    <w:rsid w:val="003A05D2"/>
    <w:rsid w:val="003A1819"/>
    <w:rsid w:val="003A261E"/>
    <w:rsid w:val="003A28C2"/>
    <w:rsid w:val="003A3A12"/>
    <w:rsid w:val="003A7469"/>
    <w:rsid w:val="003B0874"/>
    <w:rsid w:val="003B0CF8"/>
    <w:rsid w:val="003B12D2"/>
    <w:rsid w:val="003B1303"/>
    <w:rsid w:val="003B16C6"/>
    <w:rsid w:val="003B2020"/>
    <w:rsid w:val="003B38F8"/>
    <w:rsid w:val="003B4978"/>
    <w:rsid w:val="003B4B52"/>
    <w:rsid w:val="003B4E72"/>
    <w:rsid w:val="003B553D"/>
    <w:rsid w:val="003B65F0"/>
    <w:rsid w:val="003B6AFD"/>
    <w:rsid w:val="003C038E"/>
    <w:rsid w:val="003C17DE"/>
    <w:rsid w:val="003C1BB8"/>
    <w:rsid w:val="003C20A2"/>
    <w:rsid w:val="003C4C4F"/>
    <w:rsid w:val="003C5C67"/>
    <w:rsid w:val="003C66E0"/>
    <w:rsid w:val="003C765A"/>
    <w:rsid w:val="003D025F"/>
    <w:rsid w:val="003D13CE"/>
    <w:rsid w:val="003D27FA"/>
    <w:rsid w:val="003D3B6A"/>
    <w:rsid w:val="003D47B3"/>
    <w:rsid w:val="003D4D8C"/>
    <w:rsid w:val="003D53C8"/>
    <w:rsid w:val="003D57D2"/>
    <w:rsid w:val="003D5E60"/>
    <w:rsid w:val="003D6B85"/>
    <w:rsid w:val="003D7AB9"/>
    <w:rsid w:val="003E0BBE"/>
    <w:rsid w:val="003E0E04"/>
    <w:rsid w:val="003E2737"/>
    <w:rsid w:val="003E29E9"/>
    <w:rsid w:val="003E2A28"/>
    <w:rsid w:val="003E3CC5"/>
    <w:rsid w:val="003E5311"/>
    <w:rsid w:val="003E55D7"/>
    <w:rsid w:val="003E6B9A"/>
    <w:rsid w:val="003E7CCE"/>
    <w:rsid w:val="003E7E2C"/>
    <w:rsid w:val="003E7FDA"/>
    <w:rsid w:val="003F1713"/>
    <w:rsid w:val="003F1B33"/>
    <w:rsid w:val="003F1BF1"/>
    <w:rsid w:val="003F1F91"/>
    <w:rsid w:val="003F2185"/>
    <w:rsid w:val="003F295F"/>
    <w:rsid w:val="003F64FC"/>
    <w:rsid w:val="003F732E"/>
    <w:rsid w:val="00401E18"/>
    <w:rsid w:val="00403572"/>
    <w:rsid w:val="00403983"/>
    <w:rsid w:val="00405DAC"/>
    <w:rsid w:val="00406548"/>
    <w:rsid w:val="0040755F"/>
    <w:rsid w:val="00411C82"/>
    <w:rsid w:val="004125AE"/>
    <w:rsid w:val="00412C4F"/>
    <w:rsid w:val="00412F3D"/>
    <w:rsid w:val="0041630C"/>
    <w:rsid w:val="00416C20"/>
    <w:rsid w:val="00416FB1"/>
    <w:rsid w:val="00420782"/>
    <w:rsid w:val="00420B64"/>
    <w:rsid w:val="00421301"/>
    <w:rsid w:val="00422723"/>
    <w:rsid w:val="004230B6"/>
    <w:rsid w:val="0042404D"/>
    <w:rsid w:val="00424E4F"/>
    <w:rsid w:val="0042539B"/>
    <w:rsid w:val="00425DA7"/>
    <w:rsid w:val="00426826"/>
    <w:rsid w:val="00427383"/>
    <w:rsid w:val="00427FED"/>
    <w:rsid w:val="00430CFE"/>
    <w:rsid w:val="00431A89"/>
    <w:rsid w:val="00431F94"/>
    <w:rsid w:val="00432FE0"/>
    <w:rsid w:val="00433F9F"/>
    <w:rsid w:val="00433FD6"/>
    <w:rsid w:val="004340DA"/>
    <w:rsid w:val="004347F4"/>
    <w:rsid w:val="00435878"/>
    <w:rsid w:val="0043684F"/>
    <w:rsid w:val="00436C19"/>
    <w:rsid w:val="00440138"/>
    <w:rsid w:val="0044059B"/>
    <w:rsid w:val="00440E43"/>
    <w:rsid w:val="00440E7D"/>
    <w:rsid w:val="00442CFD"/>
    <w:rsid w:val="00444BB9"/>
    <w:rsid w:val="00446896"/>
    <w:rsid w:val="004472DC"/>
    <w:rsid w:val="004503D2"/>
    <w:rsid w:val="00450B25"/>
    <w:rsid w:val="00454313"/>
    <w:rsid w:val="00454F3D"/>
    <w:rsid w:val="00454F9E"/>
    <w:rsid w:val="00456749"/>
    <w:rsid w:val="00457834"/>
    <w:rsid w:val="00457863"/>
    <w:rsid w:val="0046072B"/>
    <w:rsid w:val="004610E3"/>
    <w:rsid w:val="004620C0"/>
    <w:rsid w:val="004622C0"/>
    <w:rsid w:val="0046464B"/>
    <w:rsid w:val="00467E3A"/>
    <w:rsid w:val="00470030"/>
    <w:rsid w:val="00470165"/>
    <w:rsid w:val="00475027"/>
    <w:rsid w:val="00476445"/>
    <w:rsid w:val="00480AB1"/>
    <w:rsid w:val="00481041"/>
    <w:rsid w:val="00481605"/>
    <w:rsid w:val="00481B6D"/>
    <w:rsid w:val="00481BE3"/>
    <w:rsid w:val="00485F71"/>
    <w:rsid w:val="004869C9"/>
    <w:rsid w:val="00491DFA"/>
    <w:rsid w:val="004931DF"/>
    <w:rsid w:val="004943D8"/>
    <w:rsid w:val="004946FB"/>
    <w:rsid w:val="00494C0A"/>
    <w:rsid w:val="00494D2A"/>
    <w:rsid w:val="004956C5"/>
    <w:rsid w:val="0049593B"/>
    <w:rsid w:val="00495CBA"/>
    <w:rsid w:val="00496031"/>
    <w:rsid w:val="0049609B"/>
    <w:rsid w:val="004961BA"/>
    <w:rsid w:val="0049752C"/>
    <w:rsid w:val="004A031A"/>
    <w:rsid w:val="004A0D12"/>
    <w:rsid w:val="004A17E8"/>
    <w:rsid w:val="004A394C"/>
    <w:rsid w:val="004A3D32"/>
    <w:rsid w:val="004A45B6"/>
    <w:rsid w:val="004A48E3"/>
    <w:rsid w:val="004A5576"/>
    <w:rsid w:val="004A58AC"/>
    <w:rsid w:val="004A6521"/>
    <w:rsid w:val="004A6DAC"/>
    <w:rsid w:val="004A73D3"/>
    <w:rsid w:val="004A7F1E"/>
    <w:rsid w:val="004B0D2B"/>
    <w:rsid w:val="004B22D7"/>
    <w:rsid w:val="004B3238"/>
    <w:rsid w:val="004B39B7"/>
    <w:rsid w:val="004B427A"/>
    <w:rsid w:val="004B4283"/>
    <w:rsid w:val="004B4FA1"/>
    <w:rsid w:val="004B51A3"/>
    <w:rsid w:val="004B6B83"/>
    <w:rsid w:val="004B6DF2"/>
    <w:rsid w:val="004B712E"/>
    <w:rsid w:val="004B7293"/>
    <w:rsid w:val="004C014C"/>
    <w:rsid w:val="004C0209"/>
    <w:rsid w:val="004C12C8"/>
    <w:rsid w:val="004C174C"/>
    <w:rsid w:val="004C1E8A"/>
    <w:rsid w:val="004C2E85"/>
    <w:rsid w:val="004C2F5E"/>
    <w:rsid w:val="004C3C5E"/>
    <w:rsid w:val="004C426E"/>
    <w:rsid w:val="004C46F4"/>
    <w:rsid w:val="004C587E"/>
    <w:rsid w:val="004C67AD"/>
    <w:rsid w:val="004C75EC"/>
    <w:rsid w:val="004C7C20"/>
    <w:rsid w:val="004C7D96"/>
    <w:rsid w:val="004C7F68"/>
    <w:rsid w:val="004D0616"/>
    <w:rsid w:val="004D1175"/>
    <w:rsid w:val="004D1D04"/>
    <w:rsid w:val="004D340C"/>
    <w:rsid w:val="004D52AD"/>
    <w:rsid w:val="004D549B"/>
    <w:rsid w:val="004D5545"/>
    <w:rsid w:val="004D6B22"/>
    <w:rsid w:val="004D79D7"/>
    <w:rsid w:val="004D7B03"/>
    <w:rsid w:val="004E03EC"/>
    <w:rsid w:val="004E19D5"/>
    <w:rsid w:val="004E1B26"/>
    <w:rsid w:val="004E23A0"/>
    <w:rsid w:val="004E2510"/>
    <w:rsid w:val="004E3F37"/>
    <w:rsid w:val="004E3F6A"/>
    <w:rsid w:val="004E4002"/>
    <w:rsid w:val="004E438E"/>
    <w:rsid w:val="004E5637"/>
    <w:rsid w:val="004E58A7"/>
    <w:rsid w:val="004E6381"/>
    <w:rsid w:val="004F0FF4"/>
    <w:rsid w:val="004F26D6"/>
    <w:rsid w:val="004F413B"/>
    <w:rsid w:val="004F4666"/>
    <w:rsid w:val="004F6264"/>
    <w:rsid w:val="004F64E0"/>
    <w:rsid w:val="004F69B0"/>
    <w:rsid w:val="004F7DDD"/>
    <w:rsid w:val="00500B7E"/>
    <w:rsid w:val="0050464E"/>
    <w:rsid w:val="00505E0C"/>
    <w:rsid w:val="00505ED4"/>
    <w:rsid w:val="00506110"/>
    <w:rsid w:val="00506702"/>
    <w:rsid w:val="005073FF"/>
    <w:rsid w:val="00510072"/>
    <w:rsid w:val="0051320B"/>
    <w:rsid w:val="00513F9F"/>
    <w:rsid w:val="00515721"/>
    <w:rsid w:val="0051578A"/>
    <w:rsid w:val="00515AEE"/>
    <w:rsid w:val="00515EC6"/>
    <w:rsid w:val="00516746"/>
    <w:rsid w:val="005171E2"/>
    <w:rsid w:val="00517408"/>
    <w:rsid w:val="00520910"/>
    <w:rsid w:val="00520BAC"/>
    <w:rsid w:val="00520C2B"/>
    <w:rsid w:val="005214CB"/>
    <w:rsid w:val="00521907"/>
    <w:rsid w:val="00524A52"/>
    <w:rsid w:val="0052526F"/>
    <w:rsid w:val="00525640"/>
    <w:rsid w:val="0052567F"/>
    <w:rsid w:val="005257A0"/>
    <w:rsid w:val="00530FD4"/>
    <w:rsid w:val="00532BB0"/>
    <w:rsid w:val="00535243"/>
    <w:rsid w:val="00536FD8"/>
    <w:rsid w:val="0054123F"/>
    <w:rsid w:val="00541564"/>
    <w:rsid w:val="00543A8F"/>
    <w:rsid w:val="00544444"/>
    <w:rsid w:val="005463B4"/>
    <w:rsid w:val="005465CB"/>
    <w:rsid w:val="00546821"/>
    <w:rsid w:val="0055061D"/>
    <w:rsid w:val="0055138B"/>
    <w:rsid w:val="00552879"/>
    <w:rsid w:val="00552A7C"/>
    <w:rsid w:val="00552C90"/>
    <w:rsid w:val="005540BE"/>
    <w:rsid w:val="005546BF"/>
    <w:rsid w:val="005552FF"/>
    <w:rsid w:val="005553EB"/>
    <w:rsid w:val="00555478"/>
    <w:rsid w:val="005556B8"/>
    <w:rsid w:val="00555FB5"/>
    <w:rsid w:val="005607EB"/>
    <w:rsid w:val="00560ABF"/>
    <w:rsid w:val="0056159C"/>
    <w:rsid w:val="005631F8"/>
    <w:rsid w:val="0056352D"/>
    <w:rsid w:val="00563A9A"/>
    <w:rsid w:val="00564FB2"/>
    <w:rsid w:val="00565044"/>
    <w:rsid w:val="00565C9F"/>
    <w:rsid w:val="00565DF2"/>
    <w:rsid w:val="00566059"/>
    <w:rsid w:val="00570180"/>
    <w:rsid w:val="005710DA"/>
    <w:rsid w:val="00572017"/>
    <w:rsid w:val="00572BE8"/>
    <w:rsid w:val="00573972"/>
    <w:rsid w:val="00573C88"/>
    <w:rsid w:val="005748D0"/>
    <w:rsid w:val="00574F9C"/>
    <w:rsid w:val="005750BE"/>
    <w:rsid w:val="00575BDA"/>
    <w:rsid w:val="00575EC5"/>
    <w:rsid w:val="005761A1"/>
    <w:rsid w:val="00576A55"/>
    <w:rsid w:val="00576E15"/>
    <w:rsid w:val="00577B42"/>
    <w:rsid w:val="00580E18"/>
    <w:rsid w:val="00582874"/>
    <w:rsid w:val="00582C53"/>
    <w:rsid w:val="00582F44"/>
    <w:rsid w:val="005913BF"/>
    <w:rsid w:val="005938FF"/>
    <w:rsid w:val="00595833"/>
    <w:rsid w:val="005958B3"/>
    <w:rsid w:val="0059613B"/>
    <w:rsid w:val="00596F35"/>
    <w:rsid w:val="005A0772"/>
    <w:rsid w:val="005A115B"/>
    <w:rsid w:val="005A2AFE"/>
    <w:rsid w:val="005A348F"/>
    <w:rsid w:val="005A3784"/>
    <w:rsid w:val="005A3812"/>
    <w:rsid w:val="005A3EE6"/>
    <w:rsid w:val="005A4B02"/>
    <w:rsid w:val="005A5020"/>
    <w:rsid w:val="005A67C4"/>
    <w:rsid w:val="005B09B2"/>
    <w:rsid w:val="005B1103"/>
    <w:rsid w:val="005B1317"/>
    <w:rsid w:val="005B2076"/>
    <w:rsid w:val="005B2A64"/>
    <w:rsid w:val="005B2DD8"/>
    <w:rsid w:val="005B2EAE"/>
    <w:rsid w:val="005B31FF"/>
    <w:rsid w:val="005B3B87"/>
    <w:rsid w:val="005B6AFE"/>
    <w:rsid w:val="005B77C3"/>
    <w:rsid w:val="005C127D"/>
    <w:rsid w:val="005C1DFF"/>
    <w:rsid w:val="005C20E6"/>
    <w:rsid w:val="005C30A4"/>
    <w:rsid w:val="005C3222"/>
    <w:rsid w:val="005C3C80"/>
    <w:rsid w:val="005C477A"/>
    <w:rsid w:val="005C61E7"/>
    <w:rsid w:val="005C71EB"/>
    <w:rsid w:val="005C7B75"/>
    <w:rsid w:val="005D0B7A"/>
    <w:rsid w:val="005D1E73"/>
    <w:rsid w:val="005D423E"/>
    <w:rsid w:val="005D4789"/>
    <w:rsid w:val="005D4C45"/>
    <w:rsid w:val="005D4CB2"/>
    <w:rsid w:val="005D62A2"/>
    <w:rsid w:val="005D67DE"/>
    <w:rsid w:val="005D6AAE"/>
    <w:rsid w:val="005D6C11"/>
    <w:rsid w:val="005D7028"/>
    <w:rsid w:val="005E0693"/>
    <w:rsid w:val="005E0752"/>
    <w:rsid w:val="005E140E"/>
    <w:rsid w:val="005E1A29"/>
    <w:rsid w:val="005E2104"/>
    <w:rsid w:val="005E2559"/>
    <w:rsid w:val="005E2CD7"/>
    <w:rsid w:val="005E3E3F"/>
    <w:rsid w:val="005E46C3"/>
    <w:rsid w:val="005E50A2"/>
    <w:rsid w:val="005E5A59"/>
    <w:rsid w:val="005E5A5B"/>
    <w:rsid w:val="005E5AF2"/>
    <w:rsid w:val="005E77AB"/>
    <w:rsid w:val="005F08C4"/>
    <w:rsid w:val="005F28AF"/>
    <w:rsid w:val="005F39E0"/>
    <w:rsid w:val="005F3C91"/>
    <w:rsid w:val="005F3D90"/>
    <w:rsid w:val="005F61FF"/>
    <w:rsid w:val="005F683A"/>
    <w:rsid w:val="005F7541"/>
    <w:rsid w:val="006010F0"/>
    <w:rsid w:val="006015FF"/>
    <w:rsid w:val="006016A2"/>
    <w:rsid w:val="00602202"/>
    <w:rsid w:val="006022F6"/>
    <w:rsid w:val="00602B69"/>
    <w:rsid w:val="00603A2F"/>
    <w:rsid w:val="00604632"/>
    <w:rsid w:val="00604B3F"/>
    <w:rsid w:val="006053AD"/>
    <w:rsid w:val="00606857"/>
    <w:rsid w:val="00607705"/>
    <w:rsid w:val="00607C6A"/>
    <w:rsid w:val="00610C60"/>
    <w:rsid w:val="00610F43"/>
    <w:rsid w:val="00612B5F"/>
    <w:rsid w:val="00613302"/>
    <w:rsid w:val="00613666"/>
    <w:rsid w:val="00613BFE"/>
    <w:rsid w:val="00614D8F"/>
    <w:rsid w:val="00615238"/>
    <w:rsid w:val="0061793C"/>
    <w:rsid w:val="006209DF"/>
    <w:rsid w:val="00620A6B"/>
    <w:rsid w:val="00620B72"/>
    <w:rsid w:val="00620BDA"/>
    <w:rsid w:val="00621443"/>
    <w:rsid w:val="00623491"/>
    <w:rsid w:val="0062416C"/>
    <w:rsid w:val="006259EF"/>
    <w:rsid w:val="00625E4F"/>
    <w:rsid w:val="00626BC6"/>
    <w:rsid w:val="00627140"/>
    <w:rsid w:val="00630D11"/>
    <w:rsid w:val="00632995"/>
    <w:rsid w:val="00632DC4"/>
    <w:rsid w:val="00634018"/>
    <w:rsid w:val="0063496B"/>
    <w:rsid w:val="00634FE3"/>
    <w:rsid w:val="00635325"/>
    <w:rsid w:val="00635FDC"/>
    <w:rsid w:val="006378E6"/>
    <w:rsid w:val="00637CBB"/>
    <w:rsid w:val="006400FB"/>
    <w:rsid w:val="006402F5"/>
    <w:rsid w:val="00640891"/>
    <w:rsid w:val="006410A2"/>
    <w:rsid w:val="0064151C"/>
    <w:rsid w:val="00641CD2"/>
    <w:rsid w:val="00642306"/>
    <w:rsid w:val="00642A0C"/>
    <w:rsid w:val="006434F5"/>
    <w:rsid w:val="00644790"/>
    <w:rsid w:val="00644F94"/>
    <w:rsid w:val="006455BF"/>
    <w:rsid w:val="0064564F"/>
    <w:rsid w:val="00645FBE"/>
    <w:rsid w:val="00647700"/>
    <w:rsid w:val="00652093"/>
    <w:rsid w:val="006527E2"/>
    <w:rsid w:val="0065317E"/>
    <w:rsid w:val="006536D2"/>
    <w:rsid w:val="00654873"/>
    <w:rsid w:val="00654B26"/>
    <w:rsid w:val="00656C78"/>
    <w:rsid w:val="00656CD5"/>
    <w:rsid w:val="006579A1"/>
    <w:rsid w:val="00661073"/>
    <w:rsid w:val="00662436"/>
    <w:rsid w:val="0066258C"/>
    <w:rsid w:val="0066294D"/>
    <w:rsid w:val="00662A07"/>
    <w:rsid w:val="00663127"/>
    <w:rsid w:val="006639A2"/>
    <w:rsid w:val="00663C20"/>
    <w:rsid w:val="00663EF9"/>
    <w:rsid w:val="0066415B"/>
    <w:rsid w:val="006645F4"/>
    <w:rsid w:val="00664F86"/>
    <w:rsid w:val="006662E4"/>
    <w:rsid w:val="006664AF"/>
    <w:rsid w:val="006678BA"/>
    <w:rsid w:val="00671270"/>
    <w:rsid w:val="00671604"/>
    <w:rsid w:val="00671C64"/>
    <w:rsid w:val="00672CA9"/>
    <w:rsid w:val="00673D2B"/>
    <w:rsid w:val="00673E5A"/>
    <w:rsid w:val="0067421C"/>
    <w:rsid w:val="00675A6B"/>
    <w:rsid w:val="0067736C"/>
    <w:rsid w:val="006775F2"/>
    <w:rsid w:val="0067769E"/>
    <w:rsid w:val="006805F6"/>
    <w:rsid w:val="00680692"/>
    <w:rsid w:val="006861DE"/>
    <w:rsid w:val="00686ADB"/>
    <w:rsid w:val="006904F2"/>
    <w:rsid w:val="0069268C"/>
    <w:rsid w:val="00697287"/>
    <w:rsid w:val="006974BC"/>
    <w:rsid w:val="006A01FF"/>
    <w:rsid w:val="006A0F41"/>
    <w:rsid w:val="006A1059"/>
    <w:rsid w:val="006A181E"/>
    <w:rsid w:val="006A39D7"/>
    <w:rsid w:val="006A3C98"/>
    <w:rsid w:val="006A42AF"/>
    <w:rsid w:val="006A438C"/>
    <w:rsid w:val="006A45DB"/>
    <w:rsid w:val="006A53EE"/>
    <w:rsid w:val="006A6F95"/>
    <w:rsid w:val="006A741B"/>
    <w:rsid w:val="006B257C"/>
    <w:rsid w:val="006B2DBB"/>
    <w:rsid w:val="006B3E14"/>
    <w:rsid w:val="006B4477"/>
    <w:rsid w:val="006B4E9D"/>
    <w:rsid w:val="006B579C"/>
    <w:rsid w:val="006B643F"/>
    <w:rsid w:val="006B66B9"/>
    <w:rsid w:val="006B6AA7"/>
    <w:rsid w:val="006B722B"/>
    <w:rsid w:val="006C0AF9"/>
    <w:rsid w:val="006C24C2"/>
    <w:rsid w:val="006C3726"/>
    <w:rsid w:val="006C41FF"/>
    <w:rsid w:val="006C4A54"/>
    <w:rsid w:val="006C5260"/>
    <w:rsid w:val="006C55F0"/>
    <w:rsid w:val="006C5E51"/>
    <w:rsid w:val="006C6928"/>
    <w:rsid w:val="006C7D58"/>
    <w:rsid w:val="006D2975"/>
    <w:rsid w:val="006D479C"/>
    <w:rsid w:val="006D5713"/>
    <w:rsid w:val="006D6E08"/>
    <w:rsid w:val="006E044D"/>
    <w:rsid w:val="006E066E"/>
    <w:rsid w:val="006E1935"/>
    <w:rsid w:val="006E530B"/>
    <w:rsid w:val="006E5742"/>
    <w:rsid w:val="006E5E97"/>
    <w:rsid w:val="006E7759"/>
    <w:rsid w:val="006F0237"/>
    <w:rsid w:val="006F043A"/>
    <w:rsid w:val="006F08FA"/>
    <w:rsid w:val="006F0AD5"/>
    <w:rsid w:val="006F0B85"/>
    <w:rsid w:val="006F1955"/>
    <w:rsid w:val="006F2192"/>
    <w:rsid w:val="006F2494"/>
    <w:rsid w:val="006F2847"/>
    <w:rsid w:val="006F54C4"/>
    <w:rsid w:val="006F586F"/>
    <w:rsid w:val="006F5DDB"/>
    <w:rsid w:val="006F6D59"/>
    <w:rsid w:val="0070139A"/>
    <w:rsid w:val="007020F5"/>
    <w:rsid w:val="00703C6B"/>
    <w:rsid w:val="00704C22"/>
    <w:rsid w:val="00705584"/>
    <w:rsid w:val="00705832"/>
    <w:rsid w:val="00710A87"/>
    <w:rsid w:val="00711C05"/>
    <w:rsid w:val="007125FD"/>
    <w:rsid w:val="00714640"/>
    <w:rsid w:val="0071562F"/>
    <w:rsid w:val="007176BC"/>
    <w:rsid w:val="0071789F"/>
    <w:rsid w:val="00717CDA"/>
    <w:rsid w:val="00721DC5"/>
    <w:rsid w:val="00722E7F"/>
    <w:rsid w:val="007232F2"/>
    <w:rsid w:val="00723942"/>
    <w:rsid w:val="00724044"/>
    <w:rsid w:val="0072437B"/>
    <w:rsid w:val="00724675"/>
    <w:rsid w:val="007262E7"/>
    <w:rsid w:val="00726B33"/>
    <w:rsid w:val="00726D97"/>
    <w:rsid w:val="00727428"/>
    <w:rsid w:val="00727677"/>
    <w:rsid w:val="007304A5"/>
    <w:rsid w:val="007308CC"/>
    <w:rsid w:val="007316EA"/>
    <w:rsid w:val="00733740"/>
    <w:rsid w:val="00733FED"/>
    <w:rsid w:val="00734478"/>
    <w:rsid w:val="0073557E"/>
    <w:rsid w:val="0073603F"/>
    <w:rsid w:val="00736F0A"/>
    <w:rsid w:val="007370A0"/>
    <w:rsid w:val="00737C05"/>
    <w:rsid w:val="007413EA"/>
    <w:rsid w:val="007429A8"/>
    <w:rsid w:val="00747221"/>
    <w:rsid w:val="00747F80"/>
    <w:rsid w:val="007509B7"/>
    <w:rsid w:val="00750D85"/>
    <w:rsid w:val="007511B7"/>
    <w:rsid w:val="00752293"/>
    <w:rsid w:val="00752B2A"/>
    <w:rsid w:val="007551BE"/>
    <w:rsid w:val="00756C30"/>
    <w:rsid w:val="00757B8F"/>
    <w:rsid w:val="00757E39"/>
    <w:rsid w:val="00760334"/>
    <w:rsid w:val="00760750"/>
    <w:rsid w:val="007615A1"/>
    <w:rsid w:val="00761B57"/>
    <w:rsid w:val="00761E06"/>
    <w:rsid w:val="00766AC3"/>
    <w:rsid w:val="007711C5"/>
    <w:rsid w:val="007719AE"/>
    <w:rsid w:val="00772E9B"/>
    <w:rsid w:val="00773117"/>
    <w:rsid w:val="007751A1"/>
    <w:rsid w:val="00776E09"/>
    <w:rsid w:val="007778D6"/>
    <w:rsid w:val="00777D06"/>
    <w:rsid w:val="0078028F"/>
    <w:rsid w:val="007809F9"/>
    <w:rsid w:val="007810EF"/>
    <w:rsid w:val="0078133C"/>
    <w:rsid w:val="00781A99"/>
    <w:rsid w:val="00782627"/>
    <w:rsid w:val="00782D26"/>
    <w:rsid w:val="00784074"/>
    <w:rsid w:val="007841B2"/>
    <w:rsid w:val="00784D5E"/>
    <w:rsid w:val="007851F2"/>
    <w:rsid w:val="007861E8"/>
    <w:rsid w:val="00786F77"/>
    <w:rsid w:val="0078731F"/>
    <w:rsid w:val="00790D03"/>
    <w:rsid w:val="0079195F"/>
    <w:rsid w:val="007929B2"/>
    <w:rsid w:val="00793728"/>
    <w:rsid w:val="00794364"/>
    <w:rsid w:val="00794FB6"/>
    <w:rsid w:val="007954EE"/>
    <w:rsid w:val="0079652B"/>
    <w:rsid w:val="007A09C5"/>
    <w:rsid w:val="007A1948"/>
    <w:rsid w:val="007A1A23"/>
    <w:rsid w:val="007A2B84"/>
    <w:rsid w:val="007A39DA"/>
    <w:rsid w:val="007A3CFD"/>
    <w:rsid w:val="007A3DB3"/>
    <w:rsid w:val="007A42A2"/>
    <w:rsid w:val="007A4862"/>
    <w:rsid w:val="007A5DA3"/>
    <w:rsid w:val="007B088A"/>
    <w:rsid w:val="007B1079"/>
    <w:rsid w:val="007B1291"/>
    <w:rsid w:val="007B32CF"/>
    <w:rsid w:val="007B4025"/>
    <w:rsid w:val="007B4D84"/>
    <w:rsid w:val="007B5390"/>
    <w:rsid w:val="007C095E"/>
    <w:rsid w:val="007C2D71"/>
    <w:rsid w:val="007C3BBD"/>
    <w:rsid w:val="007C4C35"/>
    <w:rsid w:val="007C59BC"/>
    <w:rsid w:val="007C5E97"/>
    <w:rsid w:val="007C75DB"/>
    <w:rsid w:val="007C7C42"/>
    <w:rsid w:val="007D0239"/>
    <w:rsid w:val="007D32A3"/>
    <w:rsid w:val="007D46AB"/>
    <w:rsid w:val="007D4858"/>
    <w:rsid w:val="007D4AC2"/>
    <w:rsid w:val="007D5B22"/>
    <w:rsid w:val="007D6E2C"/>
    <w:rsid w:val="007D6FBE"/>
    <w:rsid w:val="007D7D92"/>
    <w:rsid w:val="007E3D7D"/>
    <w:rsid w:val="007E4BF6"/>
    <w:rsid w:val="007E5483"/>
    <w:rsid w:val="007E6F8F"/>
    <w:rsid w:val="007E7CB8"/>
    <w:rsid w:val="007F03B7"/>
    <w:rsid w:val="007F0730"/>
    <w:rsid w:val="007F08DB"/>
    <w:rsid w:val="007F0D23"/>
    <w:rsid w:val="007F1CD5"/>
    <w:rsid w:val="007F2C0B"/>
    <w:rsid w:val="007F393A"/>
    <w:rsid w:val="007F3999"/>
    <w:rsid w:val="007F5D89"/>
    <w:rsid w:val="007F6CDA"/>
    <w:rsid w:val="00801B5A"/>
    <w:rsid w:val="00802D1C"/>
    <w:rsid w:val="00802EFE"/>
    <w:rsid w:val="008049F9"/>
    <w:rsid w:val="00805784"/>
    <w:rsid w:val="00805B9F"/>
    <w:rsid w:val="00805C75"/>
    <w:rsid w:val="00806709"/>
    <w:rsid w:val="00807178"/>
    <w:rsid w:val="00810DF2"/>
    <w:rsid w:val="0081186A"/>
    <w:rsid w:val="008129C0"/>
    <w:rsid w:val="00812BDD"/>
    <w:rsid w:val="008130E1"/>
    <w:rsid w:val="0081528D"/>
    <w:rsid w:val="0081766F"/>
    <w:rsid w:val="00817B5D"/>
    <w:rsid w:val="008209C7"/>
    <w:rsid w:val="008209D0"/>
    <w:rsid w:val="008222A0"/>
    <w:rsid w:val="008230FC"/>
    <w:rsid w:val="00825FA2"/>
    <w:rsid w:val="00827A84"/>
    <w:rsid w:val="00830D20"/>
    <w:rsid w:val="00831188"/>
    <w:rsid w:val="00831694"/>
    <w:rsid w:val="00831F6B"/>
    <w:rsid w:val="00832B42"/>
    <w:rsid w:val="00832CE5"/>
    <w:rsid w:val="0083517C"/>
    <w:rsid w:val="008369BC"/>
    <w:rsid w:val="008369EB"/>
    <w:rsid w:val="008405F4"/>
    <w:rsid w:val="00841A51"/>
    <w:rsid w:val="00841F1E"/>
    <w:rsid w:val="00842574"/>
    <w:rsid w:val="00843AA9"/>
    <w:rsid w:val="00843B15"/>
    <w:rsid w:val="008451DB"/>
    <w:rsid w:val="0084527D"/>
    <w:rsid w:val="0084614B"/>
    <w:rsid w:val="00851AC3"/>
    <w:rsid w:val="00852B33"/>
    <w:rsid w:val="008543E0"/>
    <w:rsid w:val="00855E75"/>
    <w:rsid w:val="00856012"/>
    <w:rsid w:val="00856121"/>
    <w:rsid w:val="0085620A"/>
    <w:rsid w:val="0085634C"/>
    <w:rsid w:val="00857C1A"/>
    <w:rsid w:val="00857EFA"/>
    <w:rsid w:val="00857FCF"/>
    <w:rsid w:val="00861779"/>
    <w:rsid w:val="00861F21"/>
    <w:rsid w:val="00864395"/>
    <w:rsid w:val="00865A44"/>
    <w:rsid w:val="0086659B"/>
    <w:rsid w:val="0087097D"/>
    <w:rsid w:val="008711BF"/>
    <w:rsid w:val="0087324F"/>
    <w:rsid w:val="00873912"/>
    <w:rsid w:val="00873B67"/>
    <w:rsid w:val="00873EDE"/>
    <w:rsid w:val="00874A2A"/>
    <w:rsid w:val="008759C5"/>
    <w:rsid w:val="00875C63"/>
    <w:rsid w:val="008768A4"/>
    <w:rsid w:val="00876F82"/>
    <w:rsid w:val="0088046F"/>
    <w:rsid w:val="0088095C"/>
    <w:rsid w:val="00880A3F"/>
    <w:rsid w:val="00880EBB"/>
    <w:rsid w:val="00881EBA"/>
    <w:rsid w:val="00883436"/>
    <w:rsid w:val="00883D81"/>
    <w:rsid w:val="00886D28"/>
    <w:rsid w:val="00886E17"/>
    <w:rsid w:val="0089075F"/>
    <w:rsid w:val="00895217"/>
    <w:rsid w:val="0089580C"/>
    <w:rsid w:val="00895ED2"/>
    <w:rsid w:val="008964D6"/>
    <w:rsid w:val="00897AF2"/>
    <w:rsid w:val="008A025C"/>
    <w:rsid w:val="008A06C8"/>
    <w:rsid w:val="008A0CCF"/>
    <w:rsid w:val="008A262E"/>
    <w:rsid w:val="008A35A6"/>
    <w:rsid w:val="008A3965"/>
    <w:rsid w:val="008A4918"/>
    <w:rsid w:val="008A4C69"/>
    <w:rsid w:val="008A57BE"/>
    <w:rsid w:val="008A5FEE"/>
    <w:rsid w:val="008A6398"/>
    <w:rsid w:val="008A72B2"/>
    <w:rsid w:val="008A769A"/>
    <w:rsid w:val="008B001B"/>
    <w:rsid w:val="008B0021"/>
    <w:rsid w:val="008B15ED"/>
    <w:rsid w:val="008B2D38"/>
    <w:rsid w:val="008B4264"/>
    <w:rsid w:val="008B7F42"/>
    <w:rsid w:val="008C0BA8"/>
    <w:rsid w:val="008C1712"/>
    <w:rsid w:val="008C2A7C"/>
    <w:rsid w:val="008C2E6A"/>
    <w:rsid w:val="008C3BDB"/>
    <w:rsid w:val="008C3F1A"/>
    <w:rsid w:val="008C4789"/>
    <w:rsid w:val="008C5FC9"/>
    <w:rsid w:val="008C6269"/>
    <w:rsid w:val="008C782B"/>
    <w:rsid w:val="008D0876"/>
    <w:rsid w:val="008D13BB"/>
    <w:rsid w:val="008D218C"/>
    <w:rsid w:val="008D2438"/>
    <w:rsid w:val="008D25D6"/>
    <w:rsid w:val="008D2FD1"/>
    <w:rsid w:val="008D312D"/>
    <w:rsid w:val="008D41AA"/>
    <w:rsid w:val="008D72C9"/>
    <w:rsid w:val="008D7D17"/>
    <w:rsid w:val="008E0A52"/>
    <w:rsid w:val="008E146D"/>
    <w:rsid w:val="008E1648"/>
    <w:rsid w:val="008E2349"/>
    <w:rsid w:val="008E4457"/>
    <w:rsid w:val="008E45DB"/>
    <w:rsid w:val="008E511F"/>
    <w:rsid w:val="008E77B5"/>
    <w:rsid w:val="008F027C"/>
    <w:rsid w:val="008F04DC"/>
    <w:rsid w:val="008F09EE"/>
    <w:rsid w:val="008F0B25"/>
    <w:rsid w:val="008F0E59"/>
    <w:rsid w:val="008F0EB1"/>
    <w:rsid w:val="008F4965"/>
    <w:rsid w:val="008F548A"/>
    <w:rsid w:val="008F6EE1"/>
    <w:rsid w:val="008F762A"/>
    <w:rsid w:val="00900615"/>
    <w:rsid w:val="00901580"/>
    <w:rsid w:val="00901BA8"/>
    <w:rsid w:val="00902781"/>
    <w:rsid w:val="00903A9D"/>
    <w:rsid w:val="009051EA"/>
    <w:rsid w:val="00905EEB"/>
    <w:rsid w:val="00906096"/>
    <w:rsid w:val="00907CA1"/>
    <w:rsid w:val="00911121"/>
    <w:rsid w:val="009115C0"/>
    <w:rsid w:val="00912DC1"/>
    <w:rsid w:val="00912FB2"/>
    <w:rsid w:val="00913BA7"/>
    <w:rsid w:val="00916DD7"/>
    <w:rsid w:val="00917BE3"/>
    <w:rsid w:val="009209B6"/>
    <w:rsid w:val="009219FA"/>
    <w:rsid w:val="009223F3"/>
    <w:rsid w:val="00922D7F"/>
    <w:rsid w:val="00922F7A"/>
    <w:rsid w:val="00923922"/>
    <w:rsid w:val="00924B54"/>
    <w:rsid w:val="00925B68"/>
    <w:rsid w:val="009264F8"/>
    <w:rsid w:val="00926A82"/>
    <w:rsid w:val="00926DF8"/>
    <w:rsid w:val="00926EA4"/>
    <w:rsid w:val="009271B3"/>
    <w:rsid w:val="0092721A"/>
    <w:rsid w:val="0092797B"/>
    <w:rsid w:val="00930D5C"/>
    <w:rsid w:val="00931F07"/>
    <w:rsid w:val="00933256"/>
    <w:rsid w:val="009332A7"/>
    <w:rsid w:val="0093382F"/>
    <w:rsid w:val="009343AC"/>
    <w:rsid w:val="00934AF3"/>
    <w:rsid w:val="00936412"/>
    <w:rsid w:val="00937041"/>
    <w:rsid w:val="00940709"/>
    <w:rsid w:val="00940FCB"/>
    <w:rsid w:val="00942A3A"/>
    <w:rsid w:val="00943567"/>
    <w:rsid w:val="0094438C"/>
    <w:rsid w:val="00950049"/>
    <w:rsid w:val="00951225"/>
    <w:rsid w:val="00951896"/>
    <w:rsid w:val="00953715"/>
    <w:rsid w:val="009548A5"/>
    <w:rsid w:val="00954C7F"/>
    <w:rsid w:val="00955F0E"/>
    <w:rsid w:val="00960181"/>
    <w:rsid w:val="009603C2"/>
    <w:rsid w:val="00960D4C"/>
    <w:rsid w:val="00960D79"/>
    <w:rsid w:val="009611D8"/>
    <w:rsid w:val="0096124D"/>
    <w:rsid w:val="0096166B"/>
    <w:rsid w:val="00962770"/>
    <w:rsid w:val="00962C1C"/>
    <w:rsid w:val="00963E2A"/>
    <w:rsid w:val="00964E45"/>
    <w:rsid w:val="00967860"/>
    <w:rsid w:val="009707D0"/>
    <w:rsid w:val="00970E91"/>
    <w:rsid w:val="00972DC2"/>
    <w:rsid w:val="00973853"/>
    <w:rsid w:val="00973B54"/>
    <w:rsid w:val="009747F9"/>
    <w:rsid w:val="00974865"/>
    <w:rsid w:val="00974D26"/>
    <w:rsid w:val="00974E4B"/>
    <w:rsid w:val="009752A5"/>
    <w:rsid w:val="0097605A"/>
    <w:rsid w:val="009773AF"/>
    <w:rsid w:val="009808AE"/>
    <w:rsid w:val="00981E7B"/>
    <w:rsid w:val="00984B7A"/>
    <w:rsid w:val="00985C53"/>
    <w:rsid w:val="00985DFA"/>
    <w:rsid w:val="00991C4A"/>
    <w:rsid w:val="00993FCE"/>
    <w:rsid w:val="00995606"/>
    <w:rsid w:val="00995CBF"/>
    <w:rsid w:val="00995DDB"/>
    <w:rsid w:val="00997724"/>
    <w:rsid w:val="00997746"/>
    <w:rsid w:val="00997D5D"/>
    <w:rsid w:val="009A04E5"/>
    <w:rsid w:val="009A0B40"/>
    <w:rsid w:val="009A175C"/>
    <w:rsid w:val="009A19CA"/>
    <w:rsid w:val="009A20B5"/>
    <w:rsid w:val="009A24F4"/>
    <w:rsid w:val="009A26D2"/>
    <w:rsid w:val="009A3085"/>
    <w:rsid w:val="009A3564"/>
    <w:rsid w:val="009A6F7C"/>
    <w:rsid w:val="009A7755"/>
    <w:rsid w:val="009B1977"/>
    <w:rsid w:val="009B385F"/>
    <w:rsid w:val="009B5490"/>
    <w:rsid w:val="009B5549"/>
    <w:rsid w:val="009B626E"/>
    <w:rsid w:val="009B6D02"/>
    <w:rsid w:val="009B7371"/>
    <w:rsid w:val="009B78C8"/>
    <w:rsid w:val="009B7AB2"/>
    <w:rsid w:val="009C227E"/>
    <w:rsid w:val="009C5E52"/>
    <w:rsid w:val="009C62A2"/>
    <w:rsid w:val="009C65A8"/>
    <w:rsid w:val="009C74BE"/>
    <w:rsid w:val="009D006A"/>
    <w:rsid w:val="009D02C7"/>
    <w:rsid w:val="009D02FB"/>
    <w:rsid w:val="009D07C3"/>
    <w:rsid w:val="009D1202"/>
    <w:rsid w:val="009D2FA3"/>
    <w:rsid w:val="009D41BD"/>
    <w:rsid w:val="009D473A"/>
    <w:rsid w:val="009D6328"/>
    <w:rsid w:val="009D72DA"/>
    <w:rsid w:val="009D7DE2"/>
    <w:rsid w:val="009E3719"/>
    <w:rsid w:val="009E4A78"/>
    <w:rsid w:val="009E68CF"/>
    <w:rsid w:val="009E6904"/>
    <w:rsid w:val="009E6FFB"/>
    <w:rsid w:val="009E7720"/>
    <w:rsid w:val="009E7BD0"/>
    <w:rsid w:val="009F0CDC"/>
    <w:rsid w:val="009F167C"/>
    <w:rsid w:val="009F3AFA"/>
    <w:rsid w:val="009F3E09"/>
    <w:rsid w:val="009F604F"/>
    <w:rsid w:val="009F6350"/>
    <w:rsid w:val="009F6E94"/>
    <w:rsid w:val="009F7C75"/>
    <w:rsid w:val="00A00058"/>
    <w:rsid w:val="00A00A84"/>
    <w:rsid w:val="00A028C3"/>
    <w:rsid w:val="00A0362A"/>
    <w:rsid w:val="00A03A09"/>
    <w:rsid w:val="00A03D0C"/>
    <w:rsid w:val="00A03F05"/>
    <w:rsid w:val="00A05D41"/>
    <w:rsid w:val="00A05F71"/>
    <w:rsid w:val="00A06559"/>
    <w:rsid w:val="00A073F6"/>
    <w:rsid w:val="00A07F81"/>
    <w:rsid w:val="00A12660"/>
    <w:rsid w:val="00A12953"/>
    <w:rsid w:val="00A1298F"/>
    <w:rsid w:val="00A133E2"/>
    <w:rsid w:val="00A14106"/>
    <w:rsid w:val="00A14A6C"/>
    <w:rsid w:val="00A14D00"/>
    <w:rsid w:val="00A1770E"/>
    <w:rsid w:val="00A17F85"/>
    <w:rsid w:val="00A20D52"/>
    <w:rsid w:val="00A24149"/>
    <w:rsid w:val="00A24356"/>
    <w:rsid w:val="00A24813"/>
    <w:rsid w:val="00A24FC4"/>
    <w:rsid w:val="00A30188"/>
    <w:rsid w:val="00A31DA7"/>
    <w:rsid w:val="00A33782"/>
    <w:rsid w:val="00A3598F"/>
    <w:rsid w:val="00A35A74"/>
    <w:rsid w:val="00A36275"/>
    <w:rsid w:val="00A36336"/>
    <w:rsid w:val="00A36CD2"/>
    <w:rsid w:val="00A372BB"/>
    <w:rsid w:val="00A4094A"/>
    <w:rsid w:val="00A409EC"/>
    <w:rsid w:val="00A41B00"/>
    <w:rsid w:val="00A42197"/>
    <w:rsid w:val="00A427AE"/>
    <w:rsid w:val="00A42CC1"/>
    <w:rsid w:val="00A44166"/>
    <w:rsid w:val="00A44470"/>
    <w:rsid w:val="00A446CE"/>
    <w:rsid w:val="00A4485B"/>
    <w:rsid w:val="00A44983"/>
    <w:rsid w:val="00A44B71"/>
    <w:rsid w:val="00A44F2B"/>
    <w:rsid w:val="00A45519"/>
    <w:rsid w:val="00A46257"/>
    <w:rsid w:val="00A46C00"/>
    <w:rsid w:val="00A5057A"/>
    <w:rsid w:val="00A52B38"/>
    <w:rsid w:val="00A52EC5"/>
    <w:rsid w:val="00A53CCB"/>
    <w:rsid w:val="00A53F07"/>
    <w:rsid w:val="00A6044B"/>
    <w:rsid w:val="00A60C48"/>
    <w:rsid w:val="00A60C90"/>
    <w:rsid w:val="00A610A9"/>
    <w:rsid w:val="00A61277"/>
    <w:rsid w:val="00A616B5"/>
    <w:rsid w:val="00A618CE"/>
    <w:rsid w:val="00A61CA7"/>
    <w:rsid w:val="00A6413B"/>
    <w:rsid w:val="00A64991"/>
    <w:rsid w:val="00A65511"/>
    <w:rsid w:val="00A6719A"/>
    <w:rsid w:val="00A716B8"/>
    <w:rsid w:val="00A7216E"/>
    <w:rsid w:val="00A75623"/>
    <w:rsid w:val="00A756EF"/>
    <w:rsid w:val="00A757E5"/>
    <w:rsid w:val="00A759CC"/>
    <w:rsid w:val="00A75B8F"/>
    <w:rsid w:val="00A76391"/>
    <w:rsid w:val="00A77275"/>
    <w:rsid w:val="00A776D8"/>
    <w:rsid w:val="00A7795D"/>
    <w:rsid w:val="00A81E3B"/>
    <w:rsid w:val="00A837D3"/>
    <w:rsid w:val="00A83A06"/>
    <w:rsid w:val="00A83B28"/>
    <w:rsid w:val="00A84B40"/>
    <w:rsid w:val="00A84EEF"/>
    <w:rsid w:val="00A85626"/>
    <w:rsid w:val="00A85AB0"/>
    <w:rsid w:val="00A90BA3"/>
    <w:rsid w:val="00A9153C"/>
    <w:rsid w:val="00A91D8A"/>
    <w:rsid w:val="00A9212D"/>
    <w:rsid w:val="00A9227C"/>
    <w:rsid w:val="00A92EDC"/>
    <w:rsid w:val="00A93774"/>
    <w:rsid w:val="00A93AB5"/>
    <w:rsid w:val="00A93F95"/>
    <w:rsid w:val="00A94662"/>
    <w:rsid w:val="00A951ED"/>
    <w:rsid w:val="00A95892"/>
    <w:rsid w:val="00A95DCA"/>
    <w:rsid w:val="00A960EF"/>
    <w:rsid w:val="00A96F99"/>
    <w:rsid w:val="00A972B7"/>
    <w:rsid w:val="00A9757C"/>
    <w:rsid w:val="00A97FE2"/>
    <w:rsid w:val="00AA00C1"/>
    <w:rsid w:val="00AA030C"/>
    <w:rsid w:val="00AA0990"/>
    <w:rsid w:val="00AA137D"/>
    <w:rsid w:val="00AA1D40"/>
    <w:rsid w:val="00AA1E81"/>
    <w:rsid w:val="00AA2604"/>
    <w:rsid w:val="00AA3C43"/>
    <w:rsid w:val="00AA4BD3"/>
    <w:rsid w:val="00AA7DAB"/>
    <w:rsid w:val="00AA7F76"/>
    <w:rsid w:val="00AB0795"/>
    <w:rsid w:val="00AB0C71"/>
    <w:rsid w:val="00AB0D10"/>
    <w:rsid w:val="00AB177F"/>
    <w:rsid w:val="00AB2093"/>
    <w:rsid w:val="00AB257D"/>
    <w:rsid w:val="00AB32A0"/>
    <w:rsid w:val="00AB3C5D"/>
    <w:rsid w:val="00AB5FB5"/>
    <w:rsid w:val="00AB61B9"/>
    <w:rsid w:val="00AB6D55"/>
    <w:rsid w:val="00AB718F"/>
    <w:rsid w:val="00AB7568"/>
    <w:rsid w:val="00AC0951"/>
    <w:rsid w:val="00AC3DEE"/>
    <w:rsid w:val="00AC4A5D"/>
    <w:rsid w:val="00AC5308"/>
    <w:rsid w:val="00AC5816"/>
    <w:rsid w:val="00AC6E61"/>
    <w:rsid w:val="00AC6E82"/>
    <w:rsid w:val="00AD0B1B"/>
    <w:rsid w:val="00AD1BAB"/>
    <w:rsid w:val="00AD2D81"/>
    <w:rsid w:val="00AD2EAD"/>
    <w:rsid w:val="00AD4757"/>
    <w:rsid w:val="00AD49F9"/>
    <w:rsid w:val="00AD5544"/>
    <w:rsid w:val="00AD5786"/>
    <w:rsid w:val="00AD5DB4"/>
    <w:rsid w:val="00AD6076"/>
    <w:rsid w:val="00AD6849"/>
    <w:rsid w:val="00AD756F"/>
    <w:rsid w:val="00AD7A14"/>
    <w:rsid w:val="00AE04D3"/>
    <w:rsid w:val="00AE0D51"/>
    <w:rsid w:val="00AE11F3"/>
    <w:rsid w:val="00AE1303"/>
    <w:rsid w:val="00AE3ADA"/>
    <w:rsid w:val="00AE467B"/>
    <w:rsid w:val="00AE51FD"/>
    <w:rsid w:val="00AE650F"/>
    <w:rsid w:val="00AE6BC0"/>
    <w:rsid w:val="00AE6FA9"/>
    <w:rsid w:val="00AE74F5"/>
    <w:rsid w:val="00AE7BD2"/>
    <w:rsid w:val="00AF02A7"/>
    <w:rsid w:val="00AF1379"/>
    <w:rsid w:val="00AF1FFA"/>
    <w:rsid w:val="00AF28EB"/>
    <w:rsid w:val="00AF33CA"/>
    <w:rsid w:val="00AF412C"/>
    <w:rsid w:val="00AF4490"/>
    <w:rsid w:val="00AF5B00"/>
    <w:rsid w:val="00AF5FA0"/>
    <w:rsid w:val="00B02A17"/>
    <w:rsid w:val="00B02C7C"/>
    <w:rsid w:val="00B03313"/>
    <w:rsid w:val="00B03596"/>
    <w:rsid w:val="00B03E43"/>
    <w:rsid w:val="00B05753"/>
    <w:rsid w:val="00B0615F"/>
    <w:rsid w:val="00B0667B"/>
    <w:rsid w:val="00B073B3"/>
    <w:rsid w:val="00B1058F"/>
    <w:rsid w:val="00B10889"/>
    <w:rsid w:val="00B11C21"/>
    <w:rsid w:val="00B131B9"/>
    <w:rsid w:val="00B138AB"/>
    <w:rsid w:val="00B14108"/>
    <w:rsid w:val="00B1668F"/>
    <w:rsid w:val="00B1709C"/>
    <w:rsid w:val="00B17FF3"/>
    <w:rsid w:val="00B20402"/>
    <w:rsid w:val="00B2289A"/>
    <w:rsid w:val="00B2417F"/>
    <w:rsid w:val="00B2569B"/>
    <w:rsid w:val="00B25E4E"/>
    <w:rsid w:val="00B26707"/>
    <w:rsid w:val="00B26742"/>
    <w:rsid w:val="00B26BB1"/>
    <w:rsid w:val="00B26E35"/>
    <w:rsid w:val="00B27732"/>
    <w:rsid w:val="00B27AAB"/>
    <w:rsid w:val="00B308D9"/>
    <w:rsid w:val="00B31B9B"/>
    <w:rsid w:val="00B339E4"/>
    <w:rsid w:val="00B342E6"/>
    <w:rsid w:val="00B34765"/>
    <w:rsid w:val="00B349B9"/>
    <w:rsid w:val="00B35C88"/>
    <w:rsid w:val="00B40799"/>
    <w:rsid w:val="00B43E64"/>
    <w:rsid w:val="00B44934"/>
    <w:rsid w:val="00B44C56"/>
    <w:rsid w:val="00B46600"/>
    <w:rsid w:val="00B47695"/>
    <w:rsid w:val="00B47928"/>
    <w:rsid w:val="00B5118A"/>
    <w:rsid w:val="00B54B2E"/>
    <w:rsid w:val="00B54C0F"/>
    <w:rsid w:val="00B562BB"/>
    <w:rsid w:val="00B573AC"/>
    <w:rsid w:val="00B5788E"/>
    <w:rsid w:val="00B578E7"/>
    <w:rsid w:val="00B624E5"/>
    <w:rsid w:val="00B629E5"/>
    <w:rsid w:val="00B62CC7"/>
    <w:rsid w:val="00B62EF5"/>
    <w:rsid w:val="00B6393A"/>
    <w:rsid w:val="00B6446E"/>
    <w:rsid w:val="00B64845"/>
    <w:rsid w:val="00B676B0"/>
    <w:rsid w:val="00B67DFC"/>
    <w:rsid w:val="00B67EAB"/>
    <w:rsid w:val="00B7035C"/>
    <w:rsid w:val="00B70873"/>
    <w:rsid w:val="00B7143B"/>
    <w:rsid w:val="00B72928"/>
    <w:rsid w:val="00B72BC5"/>
    <w:rsid w:val="00B73423"/>
    <w:rsid w:val="00B74EEF"/>
    <w:rsid w:val="00B7665F"/>
    <w:rsid w:val="00B768E1"/>
    <w:rsid w:val="00B7769B"/>
    <w:rsid w:val="00B77867"/>
    <w:rsid w:val="00B81B46"/>
    <w:rsid w:val="00B81C4A"/>
    <w:rsid w:val="00B82F30"/>
    <w:rsid w:val="00B83136"/>
    <w:rsid w:val="00B83860"/>
    <w:rsid w:val="00B84627"/>
    <w:rsid w:val="00B8492A"/>
    <w:rsid w:val="00B856CA"/>
    <w:rsid w:val="00B85D5A"/>
    <w:rsid w:val="00B87A59"/>
    <w:rsid w:val="00B979E9"/>
    <w:rsid w:val="00BA1B00"/>
    <w:rsid w:val="00BA48E2"/>
    <w:rsid w:val="00BA4A6B"/>
    <w:rsid w:val="00BA618B"/>
    <w:rsid w:val="00BB1292"/>
    <w:rsid w:val="00BB1FCB"/>
    <w:rsid w:val="00BB2144"/>
    <w:rsid w:val="00BB308E"/>
    <w:rsid w:val="00BB5DA3"/>
    <w:rsid w:val="00BC1DEB"/>
    <w:rsid w:val="00BC5B90"/>
    <w:rsid w:val="00BC5DF1"/>
    <w:rsid w:val="00BC5ED2"/>
    <w:rsid w:val="00BC79C7"/>
    <w:rsid w:val="00BC7FE3"/>
    <w:rsid w:val="00BD056C"/>
    <w:rsid w:val="00BD06CC"/>
    <w:rsid w:val="00BD0842"/>
    <w:rsid w:val="00BD0EB7"/>
    <w:rsid w:val="00BD1577"/>
    <w:rsid w:val="00BD166A"/>
    <w:rsid w:val="00BD1DD2"/>
    <w:rsid w:val="00BD1F6A"/>
    <w:rsid w:val="00BD2212"/>
    <w:rsid w:val="00BD264B"/>
    <w:rsid w:val="00BD26C4"/>
    <w:rsid w:val="00BD340C"/>
    <w:rsid w:val="00BD5107"/>
    <w:rsid w:val="00BD54BB"/>
    <w:rsid w:val="00BE010B"/>
    <w:rsid w:val="00BE0B00"/>
    <w:rsid w:val="00BE1CF5"/>
    <w:rsid w:val="00BE2100"/>
    <w:rsid w:val="00BE27D7"/>
    <w:rsid w:val="00BE2926"/>
    <w:rsid w:val="00BE2E59"/>
    <w:rsid w:val="00BE3018"/>
    <w:rsid w:val="00BE3F42"/>
    <w:rsid w:val="00BE5CC4"/>
    <w:rsid w:val="00BF1F86"/>
    <w:rsid w:val="00BF25FF"/>
    <w:rsid w:val="00BF2BEE"/>
    <w:rsid w:val="00BF3265"/>
    <w:rsid w:val="00BF44D6"/>
    <w:rsid w:val="00BF4CE1"/>
    <w:rsid w:val="00BF5BA2"/>
    <w:rsid w:val="00BF639B"/>
    <w:rsid w:val="00BF6723"/>
    <w:rsid w:val="00BF73CE"/>
    <w:rsid w:val="00C005C6"/>
    <w:rsid w:val="00C00827"/>
    <w:rsid w:val="00C0116F"/>
    <w:rsid w:val="00C018A5"/>
    <w:rsid w:val="00C01FA4"/>
    <w:rsid w:val="00C0237D"/>
    <w:rsid w:val="00C025E1"/>
    <w:rsid w:val="00C02E05"/>
    <w:rsid w:val="00C04ADA"/>
    <w:rsid w:val="00C04ECE"/>
    <w:rsid w:val="00C0512F"/>
    <w:rsid w:val="00C055A1"/>
    <w:rsid w:val="00C05FC9"/>
    <w:rsid w:val="00C067F8"/>
    <w:rsid w:val="00C111F2"/>
    <w:rsid w:val="00C12BB7"/>
    <w:rsid w:val="00C135E2"/>
    <w:rsid w:val="00C13F9A"/>
    <w:rsid w:val="00C14CEB"/>
    <w:rsid w:val="00C14E23"/>
    <w:rsid w:val="00C16364"/>
    <w:rsid w:val="00C16C52"/>
    <w:rsid w:val="00C17176"/>
    <w:rsid w:val="00C17CA4"/>
    <w:rsid w:val="00C203A0"/>
    <w:rsid w:val="00C204E3"/>
    <w:rsid w:val="00C20838"/>
    <w:rsid w:val="00C20AD6"/>
    <w:rsid w:val="00C20BF6"/>
    <w:rsid w:val="00C21B7F"/>
    <w:rsid w:val="00C2226D"/>
    <w:rsid w:val="00C23B99"/>
    <w:rsid w:val="00C24A6D"/>
    <w:rsid w:val="00C25E0D"/>
    <w:rsid w:val="00C266A6"/>
    <w:rsid w:val="00C26D27"/>
    <w:rsid w:val="00C2725F"/>
    <w:rsid w:val="00C302E8"/>
    <w:rsid w:val="00C305A5"/>
    <w:rsid w:val="00C31C15"/>
    <w:rsid w:val="00C31E9C"/>
    <w:rsid w:val="00C33CB0"/>
    <w:rsid w:val="00C348D7"/>
    <w:rsid w:val="00C35E9D"/>
    <w:rsid w:val="00C36A2B"/>
    <w:rsid w:val="00C36B67"/>
    <w:rsid w:val="00C37579"/>
    <w:rsid w:val="00C42FB9"/>
    <w:rsid w:val="00C43C46"/>
    <w:rsid w:val="00C44C4A"/>
    <w:rsid w:val="00C45CB1"/>
    <w:rsid w:val="00C45E3A"/>
    <w:rsid w:val="00C46377"/>
    <w:rsid w:val="00C46F6F"/>
    <w:rsid w:val="00C47550"/>
    <w:rsid w:val="00C47DA5"/>
    <w:rsid w:val="00C509F7"/>
    <w:rsid w:val="00C50D40"/>
    <w:rsid w:val="00C5223F"/>
    <w:rsid w:val="00C53709"/>
    <w:rsid w:val="00C53FA4"/>
    <w:rsid w:val="00C540E7"/>
    <w:rsid w:val="00C5527E"/>
    <w:rsid w:val="00C56683"/>
    <w:rsid w:val="00C56F77"/>
    <w:rsid w:val="00C60658"/>
    <w:rsid w:val="00C607FE"/>
    <w:rsid w:val="00C60C51"/>
    <w:rsid w:val="00C60DE8"/>
    <w:rsid w:val="00C61773"/>
    <w:rsid w:val="00C61A52"/>
    <w:rsid w:val="00C6204B"/>
    <w:rsid w:val="00C62EC3"/>
    <w:rsid w:val="00C63448"/>
    <w:rsid w:val="00C634CC"/>
    <w:rsid w:val="00C63EFA"/>
    <w:rsid w:val="00C63FB7"/>
    <w:rsid w:val="00C65130"/>
    <w:rsid w:val="00C659D0"/>
    <w:rsid w:val="00C6612B"/>
    <w:rsid w:val="00C70920"/>
    <w:rsid w:val="00C710ED"/>
    <w:rsid w:val="00C71488"/>
    <w:rsid w:val="00C714BC"/>
    <w:rsid w:val="00C721B1"/>
    <w:rsid w:val="00C726A7"/>
    <w:rsid w:val="00C739C4"/>
    <w:rsid w:val="00C73FAA"/>
    <w:rsid w:val="00C74350"/>
    <w:rsid w:val="00C74D08"/>
    <w:rsid w:val="00C75516"/>
    <w:rsid w:val="00C75F01"/>
    <w:rsid w:val="00C761EB"/>
    <w:rsid w:val="00C77B55"/>
    <w:rsid w:val="00C804AA"/>
    <w:rsid w:val="00C81965"/>
    <w:rsid w:val="00C81F73"/>
    <w:rsid w:val="00C82E0E"/>
    <w:rsid w:val="00C83356"/>
    <w:rsid w:val="00C8393B"/>
    <w:rsid w:val="00C84D74"/>
    <w:rsid w:val="00C84DDA"/>
    <w:rsid w:val="00C864EE"/>
    <w:rsid w:val="00C86794"/>
    <w:rsid w:val="00C87DE8"/>
    <w:rsid w:val="00C87E3C"/>
    <w:rsid w:val="00C90DFD"/>
    <w:rsid w:val="00C91D3E"/>
    <w:rsid w:val="00C9236E"/>
    <w:rsid w:val="00C93118"/>
    <w:rsid w:val="00C93C7C"/>
    <w:rsid w:val="00C96C92"/>
    <w:rsid w:val="00C97AC7"/>
    <w:rsid w:val="00C97C77"/>
    <w:rsid w:val="00CA0E28"/>
    <w:rsid w:val="00CA1154"/>
    <w:rsid w:val="00CA1679"/>
    <w:rsid w:val="00CA1A24"/>
    <w:rsid w:val="00CA291F"/>
    <w:rsid w:val="00CA3EC7"/>
    <w:rsid w:val="00CA4872"/>
    <w:rsid w:val="00CA4A2A"/>
    <w:rsid w:val="00CA4E03"/>
    <w:rsid w:val="00CA6332"/>
    <w:rsid w:val="00CA7254"/>
    <w:rsid w:val="00CB12B7"/>
    <w:rsid w:val="00CB1468"/>
    <w:rsid w:val="00CB3DEC"/>
    <w:rsid w:val="00CB3EAE"/>
    <w:rsid w:val="00CB50E8"/>
    <w:rsid w:val="00CB5397"/>
    <w:rsid w:val="00CB6A33"/>
    <w:rsid w:val="00CC0018"/>
    <w:rsid w:val="00CC30D4"/>
    <w:rsid w:val="00CC599F"/>
    <w:rsid w:val="00CC6B93"/>
    <w:rsid w:val="00CC777A"/>
    <w:rsid w:val="00CD114D"/>
    <w:rsid w:val="00CD39DD"/>
    <w:rsid w:val="00CD4BF8"/>
    <w:rsid w:val="00CD544E"/>
    <w:rsid w:val="00CD63C7"/>
    <w:rsid w:val="00CE29AC"/>
    <w:rsid w:val="00CE3988"/>
    <w:rsid w:val="00CE5160"/>
    <w:rsid w:val="00CE5867"/>
    <w:rsid w:val="00CE6596"/>
    <w:rsid w:val="00CE66DC"/>
    <w:rsid w:val="00CE7747"/>
    <w:rsid w:val="00CF06CE"/>
    <w:rsid w:val="00CF0ED5"/>
    <w:rsid w:val="00CF1B67"/>
    <w:rsid w:val="00CF3B5A"/>
    <w:rsid w:val="00CF5D42"/>
    <w:rsid w:val="00CF6FEB"/>
    <w:rsid w:val="00CF7082"/>
    <w:rsid w:val="00CF770A"/>
    <w:rsid w:val="00D00BF4"/>
    <w:rsid w:val="00D00E1F"/>
    <w:rsid w:val="00D01728"/>
    <w:rsid w:val="00D02382"/>
    <w:rsid w:val="00D0257F"/>
    <w:rsid w:val="00D042E1"/>
    <w:rsid w:val="00D04B0C"/>
    <w:rsid w:val="00D06284"/>
    <w:rsid w:val="00D06870"/>
    <w:rsid w:val="00D06CB7"/>
    <w:rsid w:val="00D0790D"/>
    <w:rsid w:val="00D10ACC"/>
    <w:rsid w:val="00D10CBA"/>
    <w:rsid w:val="00D10CE3"/>
    <w:rsid w:val="00D119D9"/>
    <w:rsid w:val="00D12AF8"/>
    <w:rsid w:val="00D1497E"/>
    <w:rsid w:val="00D15660"/>
    <w:rsid w:val="00D17D0B"/>
    <w:rsid w:val="00D20C73"/>
    <w:rsid w:val="00D21767"/>
    <w:rsid w:val="00D230A1"/>
    <w:rsid w:val="00D24248"/>
    <w:rsid w:val="00D247F9"/>
    <w:rsid w:val="00D2491D"/>
    <w:rsid w:val="00D25720"/>
    <w:rsid w:val="00D25BB0"/>
    <w:rsid w:val="00D269E6"/>
    <w:rsid w:val="00D26F62"/>
    <w:rsid w:val="00D2739E"/>
    <w:rsid w:val="00D307C4"/>
    <w:rsid w:val="00D318DE"/>
    <w:rsid w:val="00D32C6B"/>
    <w:rsid w:val="00D33B4C"/>
    <w:rsid w:val="00D341B2"/>
    <w:rsid w:val="00D35811"/>
    <w:rsid w:val="00D36733"/>
    <w:rsid w:val="00D37519"/>
    <w:rsid w:val="00D405A4"/>
    <w:rsid w:val="00D42494"/>
    <w:rsid w:val="00D428C0"/>
    <w:rsid w:val="00D42936"/>
    <w:rsid w:val="00D443F0"/>
    <w:rsid w:val="00D456DD"/>
    <w:rsid w:val="00D45A97"/>
    <w:rsid w:val="00D45C56"/>
    <w:rsid w:val="00D50356"/>
    <w:rsid w:val="00D51388"/>
    <w:rsid w:val="00D524F1"/>
    <w:rsid w:val="00D53BEA"/>
    <w:rsid w:val="00D542EA"/>
    <w:rsid w:val="00D54D92"/>
    <w:rsid w:val="00D54E1B"/>
    <w:rsid w:val="00D55589"/>
    <w:rsid w:val="00D5589F"/>
    <w:rsid w:val="00D563FF"/>
    <w:rsid w:val="00D568AB"/>
    <w:rsid w:val="00D568FD"/>
    <w:rsid w:val="00D56ED0"/>
    <w:rsid w:val="00D56EF9"/>
    <w:rsid w:val="00D575B6"/>
    <w:rsid w:val="00D6056A"/>
    <w:rsid w:val="00D618D1"/>
    <w:rsid w:val="00D63315"/>
    <w:rsid w:val="00D63373"/>
    <w:rsid w:val="00D637B4"/>
    <w:rsid w:val="00D63A59"/>
    <w:rsid w:val="00D65BBD"/>
    <w:rsid w:val="00D663E5"/>
    <w:rsid w:val="00D66B5A"/>
    <w:rsid w:val="00D6768C"/>
    <w:rsid w:val="00D679C5"/>
    <w:rsid w:val="00D70078"/>
    <w:rsid w:val="00D70C66"/>
    <w:rsid w:val="00D70E13"/>
    <w:rsid w:val="00D714FB"/>
    <w:rsid w:val="00D71672"/>
    <w:rsid w:val="00D7323C"/>
    <w:rsid w:val="00D73757"/>
    <w:rsid w:val="00D74672"/>
    <w:rsid w:val="00D768C5"/>
    <w:rsid w:val="00D76A2C"/>
    <w:rsid w:val="00D76D65"/>
    <w:rsid w:val="00D77945"/>
    <w:rsid w:val="00D815C4"/>
    <w:rsid w:val="00D825FD"/>
    <w:rsid w:val="00D84512"/>
    <w:rsid w:val="00D84CCD"/>
    <w:rsid w:val="00D867FA"/>
    <w:rsid w:val="00D868F8"/>
    <w:rsid w:val="00D87257"/>
    <w:rsid w:val="00D872E1"/>
    <w:rsid w:val="00D929F7"/>
    <w:rsid w:val="00D94308"/>
    <w:rsid w:val="00D9701A"/>
    <w:rsid w:val="00DA0C56"/>
    <w:rsid w:val="00DA1806"/>
    <w:rsid w:val="00DA181B"/>
    <w:rsid w:val="00DA23E3"/>
    <w:rsid w:val="00DA453F"/>
    <w:rsid w:val="00DA49FF"/>
    <w:rsid w:val="00DA5EDA"/>
    <w:rsid w:val="00DA64AB"/>
    <w:rsid w:val="00DA64D6"/>
    <w:rsid w:val="00DA76A4"/>
    <w:rsid w:val="00DA78BE"/>
    <w:rsid w:val="00DA7A1A"/>
    <w:rsid w:val="00DB00EB"/>
    <w:rsid w:val="00DB06B1"/>
    <w:rsid w:val="00DB152B"/>
    <w:rsid w:val="00DB1627"/>
    <w:rsid w:val="00DB2DB1"/>
    <w:rsid w:val="00DB3AAB"/>
    <w:rsid w:val="00DB3F5C"/>
    <w:rsid w:val="00DB49AA"/>
    <w:rsid w:val="00DB4DA6"/>
    <w:rsid w:val="00DB4FE9"/>
    <w:rsid w:val="00DB503E"/>
    <w:rsid w:val="00DB6224"/>
    <w:rsid w:val="00DB6839"/>
    <w:rsid w:val="00DB7165"/>
    <w:rsid w:val="00DB725A"/>
    <w:rsid w:val="00DB77C6"/>
    <w:rsid w:val="00DC3DAC"/>
    <w:rsid w:val="00DC42F3"/>
    <w:rsid w:val="00DC4FCB"/>
    <w:rsid w:val="00DC5FB3"/>
    <w:rsid w:val="00DC7777"/>
    <w:rsid w:val="00DC7EAB"/>
    <w:rsid w:val="00DD0583"/>
    <w:rsid w:val="00DD0AB6"/>
    <w:rsid w:val="00DD251D"/>
    <w:rsid w:val="00DD2E77"/>
    <w:rsid w:val="00DD4011"/>
    <w:rsid w:val="00DD4D35"/>
    <w:rsid w:val="00DD5604"/>
    <w:rsid w:val="00DD6B67"/>
    <w:rsid w:val="00DD6C94"/>
    <w:rsid w:val="00DD778E"/>
    <w:rsid w:val="00DD7D57"/>
    <w:rsid w:val="00DE00AF"/>
    <w:rsid w:val="00DE062A"/>
    <w:rsid w:val="00DE1E93"/>
    <w:rsid w:val="00DE4B7F"/>
    <w:rsid w:val="00DE5B5C"/>
    <w:rsid w:val="00DE5B7C"/>
    <w:rsid w:val="00DE6433"/>
    <w:rsid w:val="00DF00D1"/>
    <w:rsid w:val="00DF154D"/>
    <w:rsid w:val="00DF1DB1"/>
    <w:rsid w:val="00DF1F98"/>
    <w:rsid w:val="00DF31D4"/>
    <w:rsid w:val="00DF42FA"/>
    <w:rsid w:val="00DF4CC6"/>
    <w:rsid w:val="00DF4DF4"/>
    <w:rsid w:val="00DF5F77"/>
    <w:rsid w:val="00DF6C18"/>
    <w:rsid w:val="00DF6F7C"/>
    <w:rsid w:val="00DF7585"/>
    <w:rsid w:val="00E00653"/>
    <w:rsid w:val="00E00774"/>
    <w:rsid w:val="00E01F12"/>
    <w:rsid w:val="00E02DB8"/>
    <w:rsid w:val="00E03393"/>
    <w:rsid w:val="00E038D1"/>
    <w:rsid w:val="00E0421D"/>
    <w:rsid w:val="00E0590B"/>
    <w:rsid w:val="00E05EC4"/>
    <w:rsid w:val="00E074CD"/>
    <w:rsid w:val="00E10120"/>
    <w:rsid w:val="00E11555"/>
    <w:rsid w:val="00E122CB"/>
    <w:rsid w:val="00E17813"/>
    <w:rsid w:val="00E20D35"/>
    <w:rsid w:val="00E212D2"/>
    <w:rsid w:val="00E22261"/>
    <w:rsid w:val="00E22C58"/>
    <w:rsid w:val="00E25065"/>
    <w:rsid w:val="00E25309"/>
    <w:rsid w:val="00E253B7"/>
    <w:rsid w:val="00E25CDF"/>
    <w:rsid w:val="00E25D4D"/>
    <w:rsid w:val="00E26277"/>
    <w:rsid w:val="00E2761B"/>
    <w:rsid w:val="00E31B60"/>
    <w:rsid w:val="00E31CDE"/>
    <w:rsid w:val="00E3264D"/>
    <w:rsid w:val="00E32ACF"/>
    <w:rsid w:val="00E33161"/>
    <w:rsid w:val="00E34881"/>
    <w:rsid w:val="00E40B66"/>
    <w:rsid w:val="00E41D2F"/>
    <w:rsid w:val="00E426C7"/>
    <w:rsid w:val="00E42967"/>
    <w:rsid w:val="00E42DCA"/>
    <w:rsid w:val="00E433DC"/>
    <w:rsid w:val="00E4460B"/>
    <w:rsid w:val="00E456E7"/>
    <w:rsid w:val="00E45A42"/>
    <w:rsid w:val="00E45B03"/>
    <w:rsid w:val="00E46F5D"/>
    <w:rsid w:val="00E478AA"/>
    <w:rsid w:val="00E509D8"/>
    <w:rsid w:val="00E517EC"/>
    <w:rsid w:val="00E520C1"/>
    <w:rsid w:val="00E52D01"/>
    <w:rsid w:val="00E53128"/>
    <w:rsid w:val="00E55163"/>
    <w:rsid w:val="00E552D1"/>
    <w:rsid w:val="00E555C0"/>
    <w:rsid w:val="00E55DFB"/>
    <w:rsid w:val="00E56278"/>
    <w:rsid w:val="00E57CFF"/>
    <w:rsid w:val="00E60F81"/>
    <w:rsid w:val="00E61B89"/>
    <w:rsid w:val="00E6458B"/>
    <w:rsid w:val="00E64621"/>
    <w:rsid w:val="00E67535"/>
    <w:rsid w:val="00E715A5"/>
    <w:rsid w:val="00E718AF"/>
    <w:rsid w:val="00E73911"/>
    <w:rsid w:val="00E74DF4"/>
    <w:rsid w:val="00E74FD5"/>
    <w:rsid w:val="00E75818"/>
    <w:rsid w:val="00E759BC"/>
    <w:rsid w:val="00E761E0"/>
    <w:rsid w:val="00E77551"/>
    <w:rsid w:val="00E77881"/>
    <w:rsid w:val="00E77C34"/>
    <w:rsid w:val="00E803A8"/>
    <w:rsid w:val="00E81806"/>
    <w:rsid w:val="00E82053"/>
    <w:rsid w:val="00E83061"/>
    <w:rsid w:val="00E8364E"/>
    <w:rsid w:val="00E83E79"/>
    <w:rsid w:val="00E84683"/>
    <w:rsid w:val="00E849C2"/>
    <w:rsid w:val="00E85DC9"/>
    <w:rsid w:val="00E85E25"/>
    <w:rsid w:val="00E86B5A"/>
    <w:rsid w:val="00E87154"/>
    <w:rsid w:val="00E87E76"/>
    <w:rsid w:val="00E907F3"/>
    <w:rsid w:val="00E908F1"/>
    <w:rsid w:val="00E91022"/>
    <w:rsid w:val="00E918EF"/>
    <w:rsid w:val="00E92286"/>
    <w:rsid w:val="00E92A2F"/>
    <w:rsid w:val="00E93251"/>
    <w:rsid w:val="00E93C39"/>
    <w:rsid w:val="00E93EB7"/>
    <w:rsid w:val="00E9432D"/>
    <w:rsid w:val="00E94FC3"/>
    <w:rsid w:val="00E9503F"/>
    <w:rsid w:val="00E9519C"/>
    <w:rsid w:val="00E976EB"/>
    <w:rsid w:val="00E97908"/>
    <w:rsid w:val="00E97F25"/>
    <w:rsid w:val="00EA0C7C"/>
    <w:rsid w:val="00EA117B"/>
    <w:rsid w:val="00EA133E"/>
    <w:rsid w:val="00EA3DCE"/>
    <w:rsid w:val="00EA41C1"/>
    <w:rsid w:val="00EA43A2"/>
    <w:rsid w:val="00EA53B6"/>
    <w:rsid w:val="00EA7630"/>
    <w:rsid w:val="00EA77D0"/>
    <w:rsid w:val="00EA7A41"/>
    <w:rsid w:val="00EB0DB9"/>
    <w:rsid w:val="00EB111F"/>
    <w:rsid w:val="00EB178C"/>
    <w:rsid w:val="00EB4458"/>
    <w:rsid w:val="00EB5092"/>
    <w:rsid w:val="00EB5E1B"/>
    <w:rsid w:val="00EB6499"/>
    <w:rsid w:val="00EB6EAF"/>
    <w:rsid w:val="00EB7B52"/>
    <w:rsid w:val="00EC0DC8"/>
    <w:rsid w:val="00EC0F9A"/>
    <w:rsid w:val="00EC13D8"/>
    <w:rsid w:val="00EC1DF3"/>
    <w:rsid w:val="00EC23F5"/>
    <w:rsid w:val="00EC29A9"/>
    <w:rsid w:val="00EC2B9A"/>
    <w:rsid w:val="00EC310C"/>
    <w:rsid w:val="00EC38B2"/>
    <w:rsid w:val="00EC462C"/>
    <w:rsid w:val="00EC46FA"/>
    <w:rsid w:val="00EC65DC"/>
    <w:rsid w:val="00EC662E"/>
    <w:rsid w:val="00EC6FFC"/>
    <w:rsid w:val="00ED0E50"/>
    <w:rsid w:val="00ED1A0C"/>
    <w:rsid w:val="00ED1EB7"/>
    <w:rsid w:val="00ED2F19"/>
    <w:rsid w:val="00ED5053"/>
    <w:rsid w:val="00ED5A55"/>
    <w:rsid w:val="00ED74E6"/>
    <w:rsid w:val="00ED7EBA"/>
    <w:rsid w:val="00EE0221"/>
    <w:rsid w:val="00EE077F"/>
    <w:rsid w:val="00EE22E2"/>
    <w:rsid w:val="00EE2657"/>
    <w:rsid w:val="00EE28FB"/>
    <w:rsid w:val="00EE2D1B"/>
    <w:rsid w:val="00EE2DA7"/>
    <w:rsid w:val="00EE39F5"/>
    <w:rsid w:val="00EE4E01"/>
    <w:rsid w:val="00EE60F1"/>
    <w:rsid w:val="00EE6BC9"/>
    <w:rsid w:val="00EE78FA"/>
    <w:rsid w:val="00EE7CF7"/>
    <w:rsid w:val="00EF0444"/>
    <w:rsid w:val="00EF0ABB"/>
    <w:rsid w:val="00EF0CCF"/>
    <w:rsid w:val="00EF21BC"/>
    <w:rsid w:val="00EF2E85"/>
    <w:rsid w:val="00EF3186"/>
    <w:rsid w:val="00EF32EB"/>
    <w:rsid w:val="00EF3A99"/>
    <w:rsid w:val="00EF5B4C"/>
    <w:rsid w:val="00F00375"/>
    <w:rsid w:val="00F0089E"/>
    <w:rsid w:val="00F01E3D"/>
    <w:rsid w:val="00F0278B"/>
    <w:rsid w:val="00F02D3D"/>
    <w:rsid w:val="00F03FB8"/>
    <w:rsid w:val="00F04C47"/>
    <w:rsid w:val="00F04D65"/>
    <w:rsid w:val="00F0584D"/>
    <w:rsid w:val="00F05A5E"/>
    <w:rsid w:val="00F05A90"/>
    <w:rsid w:val="00F07473"/>
    <w:rsid w:val="00F07C02"/>
    <w:rsid w:val="00F101B4"/>
    <w:rsid w:val="00F12608"/>
    <w:rsid w:val="00F128BE"/>
    <w:rsid w:val="00F12982"/>
    <w:rsid w:val="00F12F60"/>
    <w:rsid w:val="00F13E55"/>
    <w:rsid w:val="00F1446D"/>
    <w:rsid w:val="00F156BE"/>
    <w:rsid w:val="00F17626"/>
    <w:rsid w:val="00F17924"/>
    <w:rsid w:val="00F21578"/>
    <w:rsid w:val="00F21B6C"/>
    <w:rsid w:val="00F237E0"/>
    <w:rsid w:val="00F2467E"/>
    <w:rsid w:val="00F2639C"/>
    <w:rsid w:val="00F26847"/>
    <w:rsid w:val="00F312F7"/>
    <w:rsid w:val="00F31879"/>
    <w:rsid w:val="00F329C1"/>
    <w:rsid w:val="00F32CCE"/>
    <w:rsid w:val="00F32E81"/>
    <w:rsid w:val="00F3425C"/>
    <w:rsid w:val="00F347C5"/>
    <w:rsid w:val="00F347D0"/>
    <w:rsid w:val="00F35654"/>
    <w:rsid w:val="00F363F7"/>
    <w:rsid w:val="00F37122"/>
    <w:rsid w:val="00F373A2"/>
    <w:rsid w:val="00F3785D"/>
    <w:rsid w:val="00F37A1E"/>
    <w:rsid w:val="00F37DAB"/>
    <w:rsid w:val="00F4065C"/>
    <w:rsid w:val="00F40A3E"/>
    <w:rsid w:val="00F44203"/>
    <w:rsid w:val="00F444AC"/>
    <w:rsid w:val="00F4547D"/>
    <w:rsid w:val="00F454B8"/>
    <w:rsid w:val="00F46D89"/>
    <w:rsid w:val="00F47D4D"/>
    <w:rsid w:val="00F51A95"/>
    <w:rsid w:val="00F5247D"/>
    <w:rsid w:val="00F52AA8"/>
    <w:rsid w:val="00F54D3A"/>
    <w:rsid w:val="00F555EE"/>
    <w:rsid w:val="00F568DD"/>
    <w:rsid w:val="00F56A48"/>
    <w:rsid w:val="00F56BE3"/>
    <w:rsid w:val="00F57144"/>
    <w:rsid w:val="00F57B33"/>
    <w:rsid w:val="00F60576"/>
    <w:rsid w:val="00F6103D"/>
    <w:rsid w:val="00F611AB"/>
    <w:rsid w:val="00F612AE"/>
    <w:rsid w:val="00F612D0"/>
    <w:rsid w:val="00F61621"/>
    <w:rsid w:val="00F61EBC"/>
    <w:rsid w:val="00F61FA2"/>
    <w:rsid w:val="00F6393B"/>
    <w:rsid w:val="00F63A20"/>
    <w:rsid w:val="00F64315"/>
    <w:rsid w:val="00F646B2"/>
    <w:rsid w:val="00F64745"/>
    <w:rsid w:val="00F6574B"/>
    <w:rsid w:val="00F65848"/>
    <w:rsid w:val="00F70757"/>
    <w:rsid w:val="00F70C4B"/>
    <w:rsid w:val="00F71E38"/>
    <w:rsid w:val="00F72202"/>
    <w:rsid w:val="00F725FF"/>
    <w:rsid w:val="00F73D02"/>
    <w:rsid w:val="00F73E00"/>
    <w:rsid w:val="00F73F78"/>
    <w:rsid w:val="00F74047"/>
    <w:rsid w:val="00F7432C"/>
    <w:rsid w:val="00F749DA"/>
    <w:rsid w:val="00F756A8"/>
    <w:rsid w:val="00F76B68"/>
    <w:rsid w:val="00F77303"/>
    <w:rsid w:val="00F803AB"/>
    <w:rsid w:val="00F807F6"/>
    <w:rsid w:val="00F80A49"/>
    <w:rsid w:val="00F81175"/>
    <w:rsid w:val="00F81DC9"/>
    <w:rsid w:val="00F8226B"/>
    <w:rsid w:val="00F85136"/>
    <w:rsid w:val="00F8559A"/>
    <w:rsid w:val="00F856B0"/>
    <w:rsid w:val="00F867C3"/>
    <w:rsid w:val="00F903B7"/>
    <w:rsid w:val="00F916C7"/>
    <w:rsid w:val="00F920BE"/>
    <w:rsid w:val="00F92E8C"/>
    <w:rsid w:val="00F9457F"/>
    <w:rsid w:val="00F9583A"/>
    <w:rsid w:val="00F95A8B"/>
    <w:rsid w:val="00F95CE3"/>
    <w:rsid w:val="00F96CE8"/>
    <w:rsid w:val="00F9747F"/>
    <w:rsid w:val="00FA08A1"/>
    <w:rsid w:val="00FA289A"/>
    <w:rsid w:val="00FA40E6"/>
    <w:rsid w:val="00FA4271"/>
    <w:rsid w:val="00FA4DBE"/>
    <w:rsid w:val="00FA5346"/>
    <w:rsid w:val="00FA59F3"/>
    <w:rsid w:val="00FA635C"/>
    <w:rsid w:val="00FB18C0"/>
    <w:rsid w:val="00FB2397"/>
    <w:rsid w:val="00FB4345"/>
    <w:rsid w:val="00FB4AE3"/>
    <w:rsid w:val="00FB5EE0"/>
    <w:rsid w:val="00FB60D6"/>
    <w:rsid w:val="00FB62C4"/>
    <w:rsid w:val="00FB6E85"/>
    <w:rsid w:val="00FC0345"/>
    <w:rsid w:val="00FC1AEB"/>
    <w:rsid w:val="00FC2708"/>
    <w:rsid w:val="00FC2BE3"/>
    <w:rsid w:val="00FC3A15"/>
    <w:rsid w:val="00FC3E8A"/>
    <w:rsid w:val="00FC7B96"/>
    <w:rsid w:val="00FD2B03"/>
    <w:rsid w:val="00FD2B62"/>
    <w:rsid w:val="00FD2BF3"/>
    <w:rsid w:val="00FD7210"/>
    <w:rsid w:val="00FD7F48"/>
    <w:rsid w:val="00FE204D"/>
    <w:rsid w:val="00FE318A"/>
    <w:rsid w:val="00FE3B1C"/>
    <w:rsid w:val="00FE457C"/>
    <w:rsid w:val="00FE4CD3"/>
    <w:rsid w:val="00FE5E4C"/>
    <w:rsid w:val="00FE6443"/>
    <w:rsid w:val="00FE735F"/>
    <w:rsid w:val="00FF013E"/>
    <w:rsid w:val="00FF04FD"/>
    <w:rsid w:val="00FF070A"/>
    <w:rsid w:val="00FF0BB4"/>
    <w:rsid w:val="00FF1070"/>
    <w:rsid w:val="00FF3EF3"/>
    <w:rsid w:val="00FF464B"/>
    <w:rsid w:val="00FF4E17"/>
    <w:rsid w:val="00FF56CF"/>
    <w:rsid w:val="00FF5730"/>
    <w:rsid w:val="00FF5E2C"/>
    <w:rsid w:val="00FF6F51"/>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390A"/>
  <w15:docId w15:val="{BBF1A1E4-7476-403A-821B-C34FBDC8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B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2024"/>
    <w:rPr>
      <w:color w:val="3167A9"/>
      <w:u w:val="single"/>
    </w:rPr>
  </w:style>
  <w:style w:type="paragraph" w:styleId="a4">
    <w:name w:val="Normal (Web)"/>
    <w:aliases w:val="Обычный (веб)"/>
    <w:basedOn w:val="a"/>
    <w:uiPriority w:val="99"/>
    <w:unhideWhenUsed/>
    <w:rsid w:val="00222024"/>
    <w:pPr>
      <w:spacing w:before="111" w:after="111" w:line="240" w:lineRule="auto"/>
    </w:pPr>
    <w:rPr>
      <w:rFonts w:ascii="Times New Roman" w:hAnsi="Times New Roman"/>
      <w:sz w:val="24"/>
      <w:szCs w:val="24"/>
    </w:rPr>
  </w:style>
  <w:style w:type="character" w:styleId="a5">
    <w:name w:val="Strong"/>
    <w:uiPriority w:val="22"/>
    <w:qFormat/>
    <w:rsid w:val="00222024"/>
    <w:rPr>
      <w:b/>
      <w:bCs/>
    </w:rPr>
  </w:style>
  <w:style w:type="paragraph" w:styleId="a6">
    <w:name w:val="Balloon Text"/>
    <w:basedOn w:val="a"/>
    <w:link w:val="a7"/>
    <w:uiPriority w:val="99"/>
    <w:semiHidden/>
    <w:unhideWhenUsed/>
    <w:rsid w:val="00222024"/>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222024"/>
    <w:rPr>
      <w:rFonts w:ascii="Tahoma" w:hAnsi="Tahoma" w:cs="Tahoma"/>
      <w:sz w:val="16"/>
      <w:szCs w:val="16"/>
    </w:rPr>
  </w:style>
  <w:style w:type="table" w:styleId="a8">
    <w:name w:val="Table Grid"/>
    <w:basedOn w:val="a1"/>
    <w:uiPriority w:val="59"/>
    <w:rsid w:val="00E2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47928"/>
    <w:pPr>
      <w:ind w:left="720"/>
      <w:contextualSpacing/>
    </w:pPr>
  </w:style>
  <w:style w:type="paragraph" w:styleId="aa">
    <w:name w:val="header"/>
    <w:basedOn w:val="a"/>
    <w:link w:val="ab"/>
    <w:uiPriority w:val="99"/>
    <w:unhideWhenUsed/>
    <w:rsid w:val="006806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0692"/>
    <w:rPr>
      <w:sz w:val="22"/>
      <w:szCs w:val="22"/>
    </w:rPr>
  </w:style>
  <w:style w:type="paragraph" w:styleId="ac">
    <w:name w:val="footer"/>
    <w:basedOn w:val="a"/>
    <w:link w:val="ad"/>
    <w:uiPriority w:val="99"/>
    <w:unhideWhenUsed/>
    <w:rsid w:val="006806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069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53016">
      <w:bodyDiv w:val="1"/>
      <w:marLeft w:val="0"/>
      <w:marRight w:val="0"/>
      <w:marTop w:val="0"/>
      <w:marBottom w:val="0"/>
      <w:divBdr>
        <w:top w:val="none" w:sz="0" w:space="0" w:color="auto"/>
        <w:left w:val="none" w:sz="0" w:space="0" w:color="auto"/>
        <w:bottom w:val="none" w:sz="0" w:space="0" w:color="auto"/>
        <w:right w:val="none" w:sz="0" w:space="0" w:color="auto"/>
      </w:divBdr>
      <w:divsChild>
        <w:div w:id="1616255401">
          <w:marLeft w:val="0"/>
          <w:marRight w:val="0"/>
          <w:marTop w:val="0"/>
          <w:marBottom w:val="0"/>
          <w:divBdr>
            <w:top w:val="none" w:sz="0" w:space="0" w:color="auto"/>
            <w:left w:val="none" w:sz="0" w:space="0" w:color="auto"/>
            <w:bottom w:val="none" w:sz="0" w:space="0" w:color="auto"/>
            <w:right w:val="none" w:sz="0" w:space="0" w:color="auto"/>
          </w:divBdr>
          <w:divsChild>
            <w:div w:id="165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7387">
      <w:bodyDiv w:val="1"/>
      <w:marLeft w:val="0"/>
      <w:marRight w:val="0"/>
      <w:marTop w:val="0"/>
      <w:marBottom w:val="0"/>
      <w:divBdr>
        <w:top w:val="none" w:sz="0" w:space="0" w:color="auto"/>
        <w:left w:val="none" w:sz="0" w:space="0" w:color="auto"/>
        <w:bottom w:val="none" w:sz="0" w:space="0" w:color="auto"/>
        <w:right w:val="none" w:sz="0" w:space="0" w:color="auto"/>
      </w:divBdr>
    </w:div>
    <w:div w:id="1268344684">
      <w:bodyDiv w:val="1"/>
      <w:marLeft w:val="0"/>
      <w:marRight w:val="0"/>
      <w:marTop w:val="0"/>
      <w:marBottom w:val="0"/>
      <w:divBdr>
        <w:top w:val="none" w:sz="0" w:space="0" w:color="auto"/>
        <w:left w:val="none" w:sz="0" w:space="0" w:color="auto"/>
        <w:bottom w:val="none" w:sz="0" w:space="0" w:color="auto"/>
        <w:right w:val="none" w:sz="0" w:space="0" w:color="auto"/>
      </w:divBdr>
      <w:divsChild>
        <w:div w:id="385295828">
          <w:marLeft w:val="0"/>
          <w:marRight w:val="0"/>
          <w:marTop w:val="0"/>
          <w:marBottom w:val="0"/>
          <w:divBdr>
            <w:top w:val="none" w:sz="0" w:space="0" w:color="auto"/>
            <w:left w:val="none" w:sz="0" w:space="0" w:color="auto"/>
            <w:bottom w:val="none" w:sz="0" w:space="0" w:color="auto"/>
            <w:right w:val="none" w:sz="0" w:space="0" w:color="auto"/>
          </w:divBdr>
          <w:divsChild>
            <w:div w:id="1744181467">
              <w:marLeft w:val="0"/>
              <w:marRight w:val="0"/>
              <w:marTop w:val="0"/>
              <w:marBottom w:val="0"/>
              <w:divBdr>
                <w:top w:val="none" w:sz="0" w:space="0" w:color="auto"/>
                <w:left w:val="none" w:sz="0" w:space="0" w:color="auto"/>
                <w:bottom w:val="none" w:sz="0" w:space="0" w:color="auto"/>
                <w:right w:val="none" w:sz="0" w:space="0" w:color="auto"/>
              </w:divBdr>
              <w:divsChild>
                <w:div w:id="1802190745">
                  <w:marLeft w:val="0"/>
                  <w:marRight w:val="0"/>
                  <w:marTop w:val="0"/>
                  <w:marBottom w:val="0"/>
                  <w:divBdr>
                    <w:top w:val="none" w:sz="0" w:space="0" w:color="auto"/>
                    <w:left w:val="none" w:sz="0" w:space="0" w:color="auto"/>
                    <w:bottom w:val="none" w:sz="0" w:space="0" w:color="auto"/>
                    <w:right w:val="none" w:sz="0" w:space="0" w:color="auto"/>
                  </w:divBdr>
                  <w:divsChild>
                    <w:div w:id="1294286305">
                      <w:marLeft w:val="0"/>
                      <w:marRight w:val="0"/>
                      <w:marTop w:val="0"/>
                      <w:marBottom w:val="0"/>
                      <w:divBdr>
                        <w:top w:val="none" w:sz="0" w:space="0" w:color="auto"/>
                        <w:left w:val="none" w:sz="0" w:space="0" w:color="auto"/>
                        <w:bottom w:val="none" w:sz="0" w:space="0" w:color="auto"/>
                        <w:right w:val="none" w:sz="0" w:space="0" w:color="auto"/>
                      </w:divBdr>
                      <w:divsChild>
                        <w:div w:id="421293566">
                          <w:marLeft w:val="0"/>
                          <w:marRight w:val="0"/>
                          <w:marTop w:val="0"/>
                          <w:marBottom w:val="0"/>
                          <w:divBdr>
                            <w:top w:val="none" w:sz="0" w:space="0" w:color="auto"/>
                            <w:left w:val="none" w:sz="0" w:space="0" w:color="auto"/>
                            <w:bottom w:val="none" w:sz="0" w:space="0" w:color="auto"/>
                            <w:right w:val="none" w:sz="0" w:space="0" w:color="auto"/>
                          </w:divBdr>
                          <w:divsChild>
                            <w:div w:id="724722399">
                              <w:marLeft w:val="0"/>
                              <w:marRight w:val="0"/>
                              <w:marTop w:val="0"/>
                              <w:marBottom w:val="0"/>
                              <w:divBdr>
                                <w:top w:val="none" w:sz="0" w:space="0" w:color="auto"/>
                                <w:left w:val="none" w:sz="0" w:space="0" w:color="auto"/>
                                <w:bottom w:val="none" w:sz="0" w:space="0" w:color="auto"/>
                                <w:right w:val="none" w:sz="0" w:space="0" w:color="auto"/>
                              </w:divBdr>
                              <w:divsChild>
                                <w:div w:id="873539378">
                                  <w:marLeft w:val="0"/>
                                  <w:marRight w:val="0"/>
                                  <w:marTop w:val="0"/>
                                  <w:marBottom w:val="0"/>
                                  <w:divBdr>
                                    <w:top w:val="none" w:sz="0" w:space="0" w:color="auto"/>
                                    <w:left w:val="none" w:sz="0" w:space="0" w:color="auto"/>
                                    <w:bottom w:val="none" w:sz="0" w:space="0" w:color="auto"/>
                                    <w:right w:val="none" w:sz="0" w:space="0" w:color="auto"/>
                                  </w:divBdr>
                                  <w:divsChild>
                                    <w:div w:id="939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4854</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dc:creator>
  <cp:keywords/>
  <dc:description/>
  <cp:lastModifiedBy>UserX</cp:lastModifiedBy>
  <cp:revision>6</cp:revision>
  <cp:lastPrinted>2025-01-24T12:04:00Z</cp:lastPrinted>
  <dcterms:created xsi:type="dcterms:W3CDTF">2025-01-23T14:30:00Z</dcterms:created>
  <dcterms:modified xsi:type="dcterms:W3CDTF">2025-01-27T12:50:00Z</dcterms:modified>
</cp:coreProperties>
</file>